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DAD02" w14:textId="77777777" w:rsidR="008916B0" w:rsidRPr="00445276" w:rsidRDefault="008916B0" w:rsidP="008916B0">
      <w:pPr>
        <w:ind w:left="5184" w:firstLine="1296"/>
        <w:rPr>
          <w:lang w:val="lt-LT"/>
        </w:rPr>
      </w:pPr>
      <w:r w:rsidRPr="00445276">
        <w:rPr>
          <w:lang w:val="lt-LT"/>
        </w:rPr>
        <w:t>PATVIRTINTA</w:t>
      </w:r>
    </w:p>
    <w:p w14:paraId="5012D96D" w14:textId="77777777" w:rsidR="008916B0" w:rsidRPr="00445276" w:rsidRDefault="008916B0" w:rsidP="008916B0">
      <w:pPr>
        <w:rPr>
          <w:lang w:val="lt-LT"/>
        </w:rPr>
      </w:pPr>
      <w:r w:rsidRPr="00445276">
        <w:rPr>
          <w:lang w:val="lt-LT"/>
        </w:rPr>
        <w:t xml:space="preserve">    </w:t>
      </w:r>
      <w:r w:rsidRPr="00445276">
        <w:rPr>
          <w:lang w:val="lt-LT"/>
        </w:rPr>
        <w:tab/>
      </w:r>
      <w:r w:rsidRPr="00445276">
        <w:rPr>
          <w:lang w:val="lt-LT"/>
        </w:rPr>
        <w:tab/>
      </w:r>
      <w:r w:rsidRPr="00445276">
        <w:rPr>
          <w:lang w:val="lt-LT"/>
        </w:rPr>
        <w:tab/>
      </w:r>
      <w:r w:rsidRPr="00445276">
        <w:rPr>
          <w:lang w:val="lt-LT"/>
        </w:rPr>
        <w:tab/>
      </w:r>
      <w:r w:rsidRPr="00445276">
        <w:rPr>
          <w:lang w:val="lt-LT"/>
        </w:rPr>
        <w:tab/>
        <w:t xml:space="preserve">Panevėžio Vytauto Mikalausko </w:t>
      </w:r>
    </w:p>
    <w:p w14:paraId="7E2C112C" w14:textId="77777777" w:rsidR="008916B0" w:rsidRPr="00445276" w:rsidRDefault="008916B0" w:rsidP="008916B0">
      <w:pPr>
        <w:rPr>
          <w:lang w:val="lt-LT"/>
        </w:rPr>
      </w:pPr>
      <w:r w:rsidRPr="00445276">
        <w:rPr>
          <w:lang w:val="lt-LT"/>
        </w:rPr>
        <w:t xml:space="preserve">                                                                                                          </w:t>
      </w:r>
      <w:r w:rsidRPr="00445276">
        <w:rPr>
          <w:lang w:val="lt-LT"/>
        </w:rPr>
        <w:tab/>
        <w:t>menų gimnazijos direktoriaus</w:t>
      </w:r>
    </w:p>
    <w:p w14:paraId="7B9BB85F" w14:textId="4FF4C6E4" w:rsidR="008916B0" w:rsidRPr="00445276" w:rsidRDefault="008916B0" w:rsidP="008916B0">
      <w:pPr>
        <w:rPr>
          <w:lang w:val="lt-LT"/>
        </w:rPr>
      </w:pPr>
      <w:r w:rsidRPr="00445276">
        <w:rPr>
          <w:lang w:val="lt-LT"/>
        </w:rPr>
        <w:t xml:space="preserve">                                                                                              </w:t>
      </w:r>
      <w:r w:rsidRPr="00445276">
        <w:rPr>
          <w:lang w:val="lt-LT"/>
        </w:rPr>
        <w:tab/>
        <w:t>202</w:t>
      </w:r>
      <w:r>
        <w:rPr>
          <w:lang w:val="lt-LT"/>
        </w:rPr>
        <w:t>3</w:t>
      </w:r>
      <w:r w:rsidRPr="00445276">
        <w:rPr>
          <w:lang w:val="lt-LT"/>
        </w:rPr>
        <w:t xml:space="preserve"> </w:t>
      </w:r>
      <w:proofErr w:type="spellStart"/>
      <w:r w:rsidRPr="00445276">
        <w:rPr>
          <w:lang w:val="lt-LT"/>
        </w:rPr>
        <w:t>m</w:t>
      </w:r>
      <w:proofErr w:type="spellEnd"/>
      <w:r w:rsidRPr="00445276">
        <w:rPr>
          <w:lang w:val="lt-LT"/>
        </w:rPr>
        <w:t xml:space="preserve">. </w:t>
      </w:r>
      <w:r>
        <w:rPr>
          <w:lang w:val="lt-LT"/>
        </w:rPr>
        <w:t>lapkričio 29</w:t>
      </w:r>
      <w:r w:rsidRPr="00445276">
        <w:rPr>
          <w:lang w:val="lt-LT"/>
        </w:rPr>
        <w:t xml:space="preserve"> </w:t>
      </w:r>
      <w:proofErr w:type="spellStart"/>
      <w:r w:rsidRPr="00445276">
        <w:rPr>
          <w:lang w:val="lt-LT"/>
        </w:rPr>
        <w:t>d</w:t>
      </w:r>
      <w:proofErr w:type="spellEnd"/>
      <w:r w:rsidRPr="00445276">
        <w:rPr>
          <w:lang w:val="lt-LT"/>
        </w:rPr>
        <w:t xml:space="preserve">. </w:t>
      </w:r>
    </w:p>
    <w:p w14:paraId="635A8075" w14:textId="2C198857" w:rsidR="006B63F6" w:rsidRPr="00942550" w:rsidRDefault="008916B0" w:rsidP="008916B0">
      <w:pPr>
        <w:rPr>
          <w:b/>
          <w:lang w:val="lt-LT"/>
        </w:rPr>
      </w:pPr>
      <w:r w:rsidRPr="00445276">
        <w:rPr>
          <w:lang w:val="lt-LT"/>
        </w:rPr>
        <w:t xml:space="preserve">                                                                                      </w:t>
      </w:r>
      <w:r w:rsidRPr="00445276">
        <w:rPr>
          <w:lang w:val="lt-LT"/>
        </w:rPr>
        <w:tab/>
      </w:r>
      <w:r w:rsidRPr="00445276">
        <w:rPr>
          <w:lang w:val="lt-LT"/>
        </w:rPr>
        <w:tab/>
        <w:t xml:space="preserve">Įsakymu </w:t>
      </w:r>
      <w:proofErr w:type="spellStart"/>
      <w:r w:rsidRPr="00445276">
        <w:rPr>
          <w:lang w:val="lt-LT"/>
        </w:rPr>
        <w:t>Nr</w:t>
      </w:r>
      <w:proofErr w:type="spellEnd"/>
      <w:r w:rsidRPr="00445276">
        <w:rPr>
          <w:lang w:val="lt-LT"/>
        </w:rPr>
        <w:t>. V-</w:t>
      </w:r>
      <w:r>
        <w:rPr>
          <w:lang w:val="lt-LT"/>
        </w:rPr>
        <w:t>143</w:t>
      </w:r>
    </w:p>
    <w:p w14:paraId="635A8076" w14:textId="77777777" w:rsidR="008631A3" w:rsidRPr="00942550" w:rsidRDefault="008631A3" w:rsidP="00F024C6">
      <w:pPr>
        <w:rPr>
          <w:b/>
          <w:lang w:val="lt-LT"/>
        </w:rPr>
      </w:pPr>
    </w:p>
    <w:p w14:paraId="635A8077" w14:textId="77777777" w:rsidR="007D61C8" w:rsidRPr="00942550" w:rsidRDefault="007D61C8" w:rsidP="00F024C6">
      <w:pPr>
        <w:rPr>
          <w:b/>
          <w:lang w:val="lt-LT"/>
        </w:rPr>
      </w:pPr>
    </w:p>
    <w:p w14:paraId="635A8078" w14:textId="77777777" w:rsidR="00F725E3" w:rsidRPr="00942550" w:rsidRDefault="00F725E3" w:rsidP="00F024C6">
      <w:pPr>
        <w:rPr>
          <w:b/>
          <w:lang w:val="lt-LT"/>
        </w:rPr>
      </w:pPr>
    </w:p>
    <w:p w14:paraId="635A8079" w14:textId="0AA94C00" w:rsidR="004E619E" w:rsidRPr="00942550" w:rsidRDefault="004E619E" w:rsidP="00F024C6">
      <w:pPr>
        <w:jc w:val="center"/>
        <w:rPr>
          <w:b/>
          <w:lang w:val="lt-LT"/>
        </w:rPr>
      </w:pPr>
      <w:r w:rsidRPr="00942550">
        <w:rPr>
          <w:b/>
          <w:lang w:val="lt-LT"/>
        </w:rPr>
        <w:t>X</w:t>
      </w:r>
      <w:r w:rsidR="000564D9" w:rsidRPr="00942550">
        <w:rPr>
          <w:b/>
          <w:lang w:val="lt-LT"/>
        </w:rPr>
        <w:t>I</w:t>
      </w:r>
      <w:r w:rsidR="00A77A88" w:rsidRPr="00942550">
        <w:rPr>
          <w:b/>
          <w:lang w:val="lt-LT"/>
        </w:rPr>
        <w:t>II</w:t>
      </w:r>
      <w:r w:rsidRPr="00942550">
        <w:rPr>
          <w:b/>
          <w:lang w:val="lt-LT"/>
        </w:rPr>
        <w:t xml:space="preserve"> RESPUBLIKINIO ANSAMBLINIO MUZIKAVIMO KONKURSO</w:t>
      </w:r>
    </w:p>
    <w:p w14:paraId="635A807A" w14:textId="77777777" w:rsidR="004E619E" w:rsidRPr="00942550" w:rsidRDefault="004E619E" w:rsidP="00F024C6">
      <w:pPr>
        <w:jc w:val="center"/>
        <w:rPr>
          <w:b/>
          <w:lang w:val="lt-LT"/>
        </w:rPr>
      </w:pPr>
      <w:r w:rsidRPr="00942550">
        <w:rPr>
          <w:b/>
          <w:lang w:val="lt-LT"/>
        </w:rPr>
        <w:t>„LIETUVA, AŠ UŽ MUZIKĄ“</w:t>
      </w:r>
    </w:p>
    <w:p w14:paraId="635A807B" w14:textId="77777777" w:rsidR="004E619E" w:rsidRPr="00942550" w:rsidRDefault="004E619E" w:rsidP="00F024C6">
      <w:pPr>
        <w:jc w:val="center"/>
        <w:rPr>
          <w:color w:val="000000"/>
          <w:lang w:val="lt-LT"/>
        </w:rPr>
      </w:pPr>
    </w:p>
    <w:p w14:paraId="635A807C" w14:textId="77777777" w:rsidR="00F725E3" w:rsidRPr="00942550" w:rsidRDefault="00F725E3" w:rsidP="00F725E3">
      <w:pPr>
        <w:rPr>
          <w:b/>
          <w:lang w:val="lt-LT"/>
        </w:rPr>
      </w:pPr>
      <w:r w:rsidRPr="00942550">
        <w:rPr>
          <w:b/>
          <w:lang w:val="lt-LT"/>
        </w:rPr>
        <w:t xml:space="preserve">                                                                NUOSTATAI</w:t>
      </w:r>
    </w:p>
    <w:p w14:paraId="635A807D" w14:textId="77777777" w:rsidR="0083508F" w:rsidRPr="00942550" w:rsidRDefault="0083508F" w:rsidP="00F725E3">
      <w:pPr>
        <w:rPr>
          <w:b/>
          <w:lang w:val="lt-LT"/>
        </w:rPr>
      </w:pPr>
    </w:p>
    <w:p w14:paraId="635A807F" w14:textId="77777777" w:rsidR="00303FEE" w:rsidRPr="00942550" w:rsidRDefault="00303FEE" w:rsidP="00F725E3">
      <w:pPr>
        <w:rPr>
          <w:b/>
          <w:lang w:val="lt-LT"/>
        </w:rPr>
      </w:pPr>
    </w:p>
    <w:p w14:paraId="635A8080" w14:textId="77777777" w:rsidR="00761DF1" w:rsidRPr="00942550" w:rsidRDefault="00057194" w:rsidP="00D40E42">
      <w:pPr>
        <w:jc w:val="center"/>
        <w:rPr>
          <w:b/>
          <w:lang w:val="lt-LT"/>
        </w:rPr>
      </w:pPr>
      <w:r w:rsidRPr="00942550">
        <w:rPr>
          <w:b/>
          <w:lang w:val="lt-LT"/>
        </w:rPr>
        <w:t xml:space="preserve">I. </w:t>
      </w:r>
      <w:r w:rsidR="00761DF1" w:rsidRPr="00942550">
        <w:rPr>
          <w:b/>
          <w:lang w:val="lt-LT"/>
        </w:rPr>
        <w:t>TIKSLAS IR UŽDAVINIAI</w:t>
      </w:r>
    </w:p>
    <w:p w14:paraId="635A8081" w14:textId="77777777" w:rsidR="008777FC" w:rsidRPr="00942550" w:rsidRDefault="008777FC" w:rsidP="00C5505B">
      <w:pPr>
        <w:rPr>
          <w:b/>
          <w:lang w:val="lt-LT"/>
        </w:rPr>
      </w:pPr>
    </w:p>
    <w:p w14:paraId="635A8082" w14:textId="77777777" w:rsidR="00761DF1" w:rsidRDefault="00761DF1" w:rsidP="00C9103D">
      <w:pPr>
        <w:jc w:val="both"/>
        <w:rPr>
          <w:lang w:val="lt-LT"/>
        </w:rPr>
      </w:pPr>
      <w:r>
        <w:rPr>
          <w:lang w:val="lt-LT"/>
        </w:rPr>
        <w:t>1.</w:t>
      </w:r>
      <w:r w:rsidR="0047368E">
        <w:rPr>
          <w:lang w:val="lt-LT"/>
        </w:rPr>
        <w:t xml:space="preserve"> </w:t>
      </w:r>
      <w:r>
        <w:rPr>
          <w:lang w:val="lt-LT"/>
        </w:rPr>
        <w:t xml:space="preserve">Skatinti </w:t>
      </w:r>
      <w:proofErr w:type="spellStart"/>
      <w:r>
        <w:rPr>
          <w:lang w:val="lt-LT"/>
        </w:rPr>
        <w:t>ansamblinio</w:t>
      </w:r>
      <w:proofErr w:type="spellEnd"/>
      <w:r>
        <w:rPr>
          <w:lang w:val="lt-LT"/>
        </w:rPr>
        <w:t xml:space="preserve"> muzikavimo įvairovę, muzikuojančių mokinių saviraišką, kūrybiškumą, meninę iniciatyvą, sceninę koncertinę patirtį.</w:t>
      </w:r>
    </w:p>
    <w:p w14:paraId="635A8083" w14:textId="77777777" w:rsidR="00761DF1" w:rsidRDefault="00761DF1" w:rsidP="00C9103D">
      <w:pPr>
        <w:jc w:val="both"/>
        <w:rPr>
          <w:lang w:val="lt-LT"/>
        </w:rPr>
      </w:pPr>
      <w:r>
        <w:rPr>
          <w:lang w:val="lt-LT"/>
        </w:rPr>
        <w:t>2. Skatinti Lietuvos meno ir muzikos mokyklų  jaunuolių ir pedagogų kūrybinį</w:t>
      </w:r>
      <w:r w:rsidR="00F024C6">
        <w:rPr>
          <w:lang w:val="lt-LT"/>
        </w:rPr>
        <w:t xml:space="preserve"> </w:t>
      </w:r>
      <w:r>
        <w:rPr>
          <w:lang w:val="lt-LT"/>
        </w:rPr>
        <w:t>bendradarbiavimą.</w:t>
      </w:r>
    </w:p>
    <w:p w14:paraId="635A8084" w14:textId="77777777" w:rsidR="008777FC" w:rsidRDefault="008777FC" w:rsidP="00C9103D">
      <w:pPr>
        <w:jc w:val="both"/>
        <w:rPr>
          <w:lang w:val="lt-LT"/>
        </w:rPr>
      </w:pPr>
      <w:r>
        <w:rPr>
          <w:lang w:val="lt-LT"/>
        </w:rPr>
        <w:t>3.</w:t>
      </w:r>
      <w:r w:rsidR="0047368E">
        <w:rPr>
          <w:lang w:val="lt-LT"/>
        </w:rPr>
        <w:t xml:space="preserve"> </w:t>
      </w:r>
      <w:r w:rsidR="008631A3">
        <w:rPr>
          <w:lang w:val="lt-LT"/>
        </w:rPr>
        <w:t>Stiprinti</w:t>
      </w:r>
      <w:r w:rsidR="005826E9">
        <w:rPr>
          <w:lang w:val="lt-LT"/>
        </w:rPr>
        <w:t xml:space="preserve"> </w:t>
      </w:r>
      <w:r>
        <w:rPr>
          <w:lang w:val="lt-LT"/>
        </w:rPr>
        <w:t>muzikos pedagogų d</w:t>
      </w:r>
      <w:r w:rsidR="00B65226">
        <w:rPr>
          <w:lang w:val="lt-LT"/>
        </w:rPr>
        <w:t>alykines kompetencijas.</w:t>
      </w:r>
    </w:p>
    <w:p w14:paraId="635A8085" w14:textId="77777777" w:rsidR="00F725E3" w:rsidRDefault="00F725E3" w:rsidP="00C9103D">
      <w:pPr>
        <w:jc w:val="both"/>
        <w:rPr>
          <w:lang w:val="lt-LT"/>
        </w:rPr>
      </w:pPr>
    </w:p>
    <w:p w14:paraId="635A8086" w14:textId="77777777" w:rsidR="00761DF1" w:rsidRDefault="00761DF1" w:rsidP="00A2384B">
      <w:pPr>
        <w:jc w:val="center"/>
        <w:rPr>
          <w:b/>
          <w:lang w:val="lt-LT"/>
        </w:rPr>
      </w:pPr>
      <w:r w:rsidRPr="00761DF1">
        <w:rPr>
          <w:b/>
          <w:lang w:val="lt-LT"/>
        </w:rPr>
        <w:t>II.</w:t>
      </w:r>
      <w:r w:rsidR="00057194">
        <w:rPr>
          <w:b/>
          <w:lang w:val="lt-LT"/>
        </w:rPr>
        <w:t xml:space="preserve"> ORGANIZATORIAI, </w:t>
      </w:r>
      <w:r w:rsidRPr="00761DF1">
        <w:rPr>
          <w:b/>
          <w:lang w:val="lt-LT"/>
        </w:rPr>
        <w:t>VIETA IR LAIKAS</w:t>
      </w:r>
    </w:p>
    <w:p w14:paraId="635A8087" w14:textId="77777777" w:rsidR="00057194" w:rsidRDefault="00057194" w:rsidP="00C9103D">
      <w:pPr>
        <w:jc w:val="both"/>
        <w:rPr>
          <w:b/>
          <w:lang w:val="lt-LT"/>
        </w:rPr>
      </w:pPr>
    </w:p>
    <w:p w14:paraId="635A8088" w14:textId="77777777" w:rsidR="008777FC" w:rsidRPr="00057194" w:rsidRDefault="00D40E42" w:rsidP="00C9103D">
      <w:pPr>
        <w:jc w:val="both"/>
        <w:rPr>
          <w:b/>
          <w:lang w:val="lt-LT"/>
        </w:rPr>
      </w:pPr>
      <w:r>
        <w:rPr>
          <w:lang w:val="lt-LT"/>
        </w:rPr>
        <w:t>4.</w:t>
      </w:r>
      <w:r w:rsidR="000564D9">
        <w:rPr>
          <w:lang w:val="lt-LT"/>
        </w:rPr>
        <w:t xml:space="preserve"> </w:t>
      </w:r>
      <w:r w:rsidR="00057194" w:rsidRPr="00057194">
        <w:rPr>
          <w:lang w:val="lt-LT"/>
        </w:rPr>
        <w:t xml:space="preserve">Konkursą organizuoja ir rengia </w:t>
      </w:r>
      <w:r w:rsidR="00057194">
        <w:rPr>
          <w:lang w:val="lt-LT"/>
        </w:rPr>
        <w:t>Panevėžio Vytauto Mikalausko menų gimnazija</w:t>
      </w:r>
      <w:r w:rsidR="005826E9">
        <w:rPr>
          <w:lang w:val="lt-LT"/>
        </w:rPr>
        <w:t>.</w:t>
      </w:r>
      <w:r w:rsidR="008777FC">
        <w:rPr>
          <w:lang w:val="lt-LT"/>
        </w:rPr>
        <w:t xml:space="preserve"> </w:t>
      </w:r>
    </w:p>
    <w:p w14:paraId="635A8089" w14:textId="77777777" w:rsidR="008777FC" w:rsidRDefault="005826E9" w:rsidP="00C9103D">
      <w:pPr>
        <w:jc w:val="both"/>
        <w:rPr>
          <w:lang w:val="lt-LT"/>
        </w:rPr>
      </w:pPr>
      <w:r>
        <w:rPr>
          <w:lang w:val="lt-LT"/>
        </w:rPr>
        <w:t xml:space="preserve">Adresas: </w:t>
      </w:r>
      <w:r w:rsidR="008777FC">
        <w:rPr>
          <w:lang w:val="lt-LT"/>
        </w:rPr>
        <w:t xml:space="preserve">Nemuno </w:t>
      </w:r>
      <w:proofErr w:type="spellStart"/>
      <w:r w:rsidR="008777FC">
        <w:rPr>
          <w:lang w:val="lt-LT"/>
        </w:rPr>
        <w:t>g</w:t>
      </w:r>
      <w:proofErr w:type="spellEnd"/>
      <w:r w:rsidR="008777FC">
        <w:rPr>
          <w:lang w:val="lt-LT"/>
        </w:rPr>
        <w:t>. 8, Panevėžys</w:t>
      </w:r>
      <w:r>
        <w:rPr>
          <w:lang w:val="lt-LT"/>
        </w:rPr>
        <w:t>.</w:t>
      </w:r>
      <w:r w:rsidR="008777FC">
        <w:rPr>
          <w:lang w:val="lt-LT"/>
        </w:rPr>
        <w:t xml:space="preserve"> </w:t>
      </w:r>
    </w:p>
    <w:p w14:paraId="635A808A" w14:textId="62657ACF" w:rsidR="008777FC" w:rsidRPr="008777FC" w:rsidRDefault="00D40E42" w:rsidP="00C9103D">
      <w:pPr>
        <w:jc w:val="both"/>
        <w:rPr>
          <w:lang w:val="lt-LT"/>
        </w:rPr>
      </w:pPr>
      <w:r>
        <w:rPr>
          <w:lang w:val="lt-LT"/>
        </w:rPr>
        <w:t>5.</w:t>
      </w:r>
      <w:r w:rsidR="000564D9">
        <w:rPr>
          <w:lang w:val="lt-LT"/>
        </w:rPr>
        <w:t xml:space="preserve"> Konkursas vyks 202</w:t>
      </w:r>
      <w:r w:rsidR="004364FF">
        <w:rPr>
          <w:lang w:val="lt-LT"/>
        </w:rPr>
        <w:t>4</w:t>
      </w:r>
      <w:r w:rsidR="000564D9">
        <w:rPr>
          <w:lang w:val="lt-LT"/>
        </w:rPr>
        <w:t xml:space="preserve"> </w:t>
      </w:r>
      <w:proofErr w:type="spellStart"/>
      <w:r w:rsidR="000564D9">
        <w:rPr>
          <w:lang w:val="lt-LT"/>
        </w:rPr>
        <w:t>m</w:t>
      </w:r>
      <w:proofErr w:type="spellEnd"/>
      <w:r w:rsidR="000564D9">
        <w:rPr>
          <w:lang w:val="lt-LT"/>
        </w:rPr>
        <w:t xml:space="preserve">. kovo </w:t>
      </w:r>
      <w:r w:rsidR="003C212E">
        <w:rPr>
          <w:lang w:val="lt-LT"/>
        </w:rPr>
        <w:t>7</w:t>
      </w:r>
      <w:r w:rsidR="000564D9">
        <w:rPr>
          <w:lang w:val="lt-LT"/>
        </w:rPr>
        <w:t xml:space="preserve"> </w:t>
      </w:r>
      <w:proofErr w:type="spellStart"/>
      <w:r w:rsidR="000564D9">
        <w:rPr>
          <w:lang w:val="lt-LT"/>
        </w:rPr>
        <w:t>d</w:t>
      </w:r>
      <w:proofErr w:type="spellEnd"/>
      <w:r w:rsidR="000564D9">
        <w:rPr>
          <w:lang w:val="lt-LT"/>
        </w:rPr>
        <w:t>.</w:t>
      </w:r>
      <w:r w:rsidR="008916B0">
        <w:rPr>
          <w:lang w:val="lt-LT"/>
        </w:rPr>
        <w:t xml:space="preserve"> </w:t>
      </w:r>
      <w:r w:rsidR="000564D9">
        <w:rPr>
          <w:lang w:val="lt-LT"/>
        </w:rPr>
        <w:t>10.00</w:t>
      </w:r>
      <w:r w:rsidR="00A77A88">
        <w:rPr>
          <w:lang w:val="lt-LT"/>
        </w:rPr>
        <w:t>-1</w:t>
      </w:r>
      <w:r w:rsidR="00942550">
        <w:rPr>
          <w:lang w:val="lt-LT"/>
        </w:rPr>
        <w:t>5</w:t>
      </w:r>
      <w:r w:rsidR="00A77A88">
        <w:rPr>
          <w:lang w:val="lt-LT"/>
        </w:rPr>
        <w:t>.00</w:t>
      </w:r>
      <w:r w:rsidR="000564D9">
        <w:rPr>
          <w:lang w:val="lt-LT"/>
        </w:rPr>
        <w:t xml:space="preserve"> </w:t>
      </w:r>
      <w:proofErr w:type="spellStart"/>
      <w:r w:rsidR="000564D9">
        <w:rPr>
          <w:lang w:val="lt-LT"/>
        </w:rPr>
        <w:t>val</w:t>
      </w:r>
      <w:proofErr w:type="spellEnd"/>
      <w:r w:rsidR="000564D9">
        <w:rPr>
          <w:lang w:val="lt-LT"/>
        </w:rPr>
        <w:t>.</w:t>
      </w:r>
      <w:r w:rsidR="008777FC" w:rsidRPr="008777FC">
        <w:rPr>
          <w:lang w:val="lt-LT"/>
        </w:rPr>
        <w:t xml:space="preserve"> </w:t>
      </w:r>
      <w:r w:rsidR="008916B0">
        <w:rPr>
          <w:lang w:val="lt-LT"/>
        </w:rPr>
        <w:t xml:space="preserve">Panevėžio Vytauto Mikalausko menų </w:t>
      </w:r>
      <w:r w:rsidR="000564D9">
        <w:rPr>
          <w:lang w:val="lt-LT"/>
        </w:rPr>
        <w:t>gimnazijoje</w:t>
      </w:r>
      <w:r w:rsidR="005826E9">
        <w:rPr>
          <w:lang w:val="lt-LT"/>
        </w:rPr>
        <w:t>.</w:t>
      </w:r>
    </w:p>
    <w:p w14:paraId="635A808B" w14:textId="77777777" w:rsidR="008777FC" w:rsidRPr="008777FC" w:rsidRDefault="008777FC" w:rsidP="00C9103D">
      <w:pPr>
        <w:jc w:val="both"/>
        <w:rPr>
          <w:b/>
          <w:lang w:val="lt-LT"/>
        </w:rPr>
      </w:pPr>
    </w:p>
    <w:p w14:paraId="635A808C" w14:textId="77777777" w:rsidR="008777FC" w:rsidRPr="00C5505B" w:rsidRDefault="00057194" w:rsidP="00A2384B">
      <w:pPr>
        <w:jc w:val="center"/>
        <w:rPr>
          <w:b/>
          <w:lang w:val="lt-LT"/>
        </w:rPr>
      </w:pPr>
      <w:r w:rsidRPr="00C5505B">
        <w:rPr>
          <w:b/>
          <w:lang w:val="lt-LT"/>
        </w:rPr>
        <w:t>III. DALYVIAI</w:t>
      </w:r>
    </w:p>
    <w:p w14:paraId="635A808D" w14:textId="77777777" w:rsidR="00057194" w:rsidRPr="00C5505B" w:rsidRDefault="00057194" w:rsidP="00C9103D">
      <w:pPr>
        <w:jc w:val="both"/>
        <w:rPr>
          <w:b/>
          <w:lang w:val="lt-LT"/>
        </w:rPr>
      </w:pPr>
    </w:p>
    <w:p w14:paraId="635A808E" w14:textId="77777777" w:rsidR="00057194" w:rsidRDefault="00D40E42" w:rsidP="00C9103D">
      <w:pPr>
        <w:jc w:val="both"/>
        <w:rPr>
          <w:lang w:val="lt-LT"/>
        </w:rPr>
      </w:pPr>
      <w:r>
        <w:rPr>
          <w:lang w:val="lt-LT"/>
        </w:rPr>
        <w:t>6.</w:t>
      </w:r>
      <w:r w:rsidR="000564D9">
        <w:rPr>
          <w:lang w:val="lt-LT"/>
        </w:rPr>
        <w:t xml:space="preserve"> </w:t>
      </w:r>
      <w:r w:rsidR="005826E9">
        <w:rPr>
          <w:lang w:val="lt-LT"/>
        </w:rPr>
        <w:t xml:space="preserve">Konkurse dalyvauja </w:t>
      </w:r>
      <w:r w:rsidR="00057194">
        <w:rPr>
          <w:lang w:val="lt-LT"/>
        </w:rPr>
        <w:t>Lietuvos konservatorijų, menų gimnazijų, meno ir muzikos mokyklų 5-12 klasių mokiniai.</w:t>
      </w:r>
    </w:p>
    <w:p w14:paraId="635A808F" w14:textId="77777777" w:rsidR="00057194" w:rsidRDefault="00D40E42" w:rsidP="00C9103D">
      <w:pPr>
        <w:jc w:val="both"/>
        <w:rPr>
          <w:lang w:val="lt-LT"/>
        </w:rPr>
      </w:pPr>
      <w:r>
        <w:rPr>
          <w:lang w:val="lt-LT"/>
        </w:rPr>
        <w:t>7.</w:t>
      </w:r>
      <w:r w:rsidR="000564D9">
        <w:rPr>
          <w:lang w:val="lt-LT"/>
        </w:rPr>
        <w:t xml:space="preserve"> </w:t>
      </w:r>
      <w:r w:rsidR="005826E9">
        <w:rPr>
          <w:lang w:val="lt-LT"/>
        </w:rPr>
        <w:t>D</w:t>
      </w:r>
      <w:r w:rsidR="00057194">
        <w:rPr>
          <w:lang w:val="lt-LT"/>
        </w:rPr>
        <w:t>alyvi</w:t>
      </w:r>
      <w:r w:rsidR="005826E9">
        <w:rPr>
          <w:lang w:val="lt-LT"/>
        </w:rPr>
        <w:t xml:space="preserve">ų </w:t>
      </w:r>
      <w:r w:rsidR="00057194">
        <w:rPr>
          <w:lang w:val="lt-LT"/>
        </w:rPr>
        <w:t>kategorij</w:t>
      </w:r>
      <w:r w:rsidR="005826E9">
        <w:rPr>
          <w:lang w:val="lt-LT"/>
        </w:rPr>
        <w:t>os</w:t>
      </w:r>
      <w:r w:rsidR="00057194">
        <w:rPr>
          <w:lang w:val="lt-LT"/>
        </w:rPr>
        <w:t>:</w:t>
      </w:r>
    </w:p>
    <w:p w14:paraId="612AC3C6" w14:textId="29C4E7D6" w:rsidR="008916B0" w:rsidRPr="00D54EFB" w:rsidRDefault="008916B0" w:rsidP="00C9103D">
      <w:pPr>
        <w:ind w:firstLine="1296"/>
        <w:jc w:val="both"/>
        <w:rPr>
          <w:b/>
          <w:lang w:val="lt-LT"/>
        </w:rPr>
      </w:pPr>
      <w:r w:rsidRPr="00D54EFB">
        <w:rPr>
          <w:b/>
          <w:lang w:val="lt-LT"/>
        </w:rPr>
        <w:t xml:space="preserve">7.1. mišrūs ansambliai: </w:t>
      </w:r>
    </w:p>
    <w:p w14:paraId="40A56084" w14:textId="77777777" w:rsidR="008916B0" w:rsidRDefault="008916B0" w:rsidP="00C9103D">
      <w:pPr>
        <w:ind w:firstLine="1296"/>
        <w:jc w:val="both"/>
        <w:rPr>
          <w:lang w:val="lt-LT"/>
        </w:rPr>
      </w:pPr>
      <w:r>
        <w:rPr>
          <w:lang w:val="lt-LT"/>
        </w:rPr>
        <w:t xml:space="preserve">A </w:t>
      </w:r>
      <w:proofErr w:type="spellStart"/>
      <w:r>
        <w:rPr>
          <w:lang w:val="lt-LT"/>
        </w:rPr>
        <w:t>kateg</w:t>
      </w:r>
      <w:proofErr w:type="spellEnd"/>
      <w:r>
        <w:rPr>
          <w:lang w:val="lt-LT"/>
        </w:rPr>
        <w:t xml:space="preserve">. – 5-8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 xml:space="preserve">.; B </w:t>
      </w:r>
      <w:proofErr w:type="spellStart"/>
      <w:r>
        <w:rPr>
          <w:lang w:val="lt-LT"/>
        </w:rPr>
        <w:t>kateg</w:t>
      </w:r>
      <w:proofErr w:type="spellEnd"/>
      <w:r>
        <w:rPr>
          <w:lang w:val="lt-LT"/>
        </w:rPr>
        <w:t xml:space="preserve">. – I-IV </w:t>
      </w:r>
      <w:proofErr w:type="spellStart"/>
      <w:r>
        <w:rPr>
          <w:lang w:val="lt-LT"/>
        </w:rPr>
        <w:t>gimn</w:t>
      </w:r>
      <w:proofErr w:type="spellEnd"/>
      <w:r>
        <w:rPr>
          <w:lang w:val="lt-LT"/>
        </w:rPr>
        <w:t xml:space="preserve">.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>.</w:t>
      </w:r>
      <w:r w:rsidRPr="00D54EFB">
        <w:rPr>
          <w:lang w:val="lt-LT"/>
        </w:rPr>
        <w:t xml:space="preserve"> </w:t>
      </w:r>
      <w:r>
        <w:rPr>
          <w:lang w:val="lt-LT"/>
        </w:rPr>
        <w:t>– meno ir muzikos mokyklų mokiniai;</w:t>
      </w:r>
    </w:p>
    <w:p w14:paraId="23747CC6" w14:textId="77777777" w:rsidR="008916B0" w:rsidRDefault="008916B0" w:rsidP="00C9103D">
      <w:pPr>
        <w:ind w:firstLine="1296"/>
        <w:jc w:val="both"/>
        <w:rPr>
          <w:lang w:val="lt-LT"/>
        </w:rPr>
      </w:pPr>
      <w:r>
        <w:rPr>
          <w:lang w:val="lt-LT"/>
        </w:rPr>
        <w:t xml:space="preserve">A1 </w:t>
      </w:r>
      <w:proofErr w:type="spellStart"/>
      <w:r>
        <w:rPr>
          <w:lang w:val="lt-LT"/>
        </w:rPr>
        <w:t>kateg</w:t>
      </w:r>
      <w:proofErr w:type="spellEnd"/>
      <w:r>
        <w:rPr>
          <w:lang w:val="lt-LT"/>
        </w:rPr>
        <w:t xml:space="preserve">. – 5-8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 xml:space="preserve">.; B1 </w:t>
      </w:r>
      <w:proofErr w:type="spellStart"/>
      <w:r>
        <w:rPr>
          <w:lang w:val="lt-LT"/>
        </w:rPr>
        <w:t>kateg</w:t>
      </w:r>
      <w:proofErr w:type="spellEnd"/>
      <w:r>
        <w:rPr>
          <w:lang w:val="lt-LT"/>
        </w:rPr>
        <w:t xml:space="preserve">. – I-IV </w:t>
      </w:r>
      <w:proofErr w:type="spellStart"/>
      <w:r>
        <w:rPr>
          <w:lang w:val="lt-LT"/>
        </w:rPr>
        <w:t>gimn</w:t>
      </w:r>
      <w:proofErr w:type="spellEnd"/>
      <w:r>
        <w:rPr>
          <w:lang w:val="lt-LT"/>
        </w:rPr>
        <w:t xml:space="preserve">.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>.</w:t>
      </w:r>
      <w:r w:rsidRPr="00D54EFB">
        <w:rPr>
          <w:lang w:val="lt-LT"/>
        </w:rPr>
        <w:t xml:space="preserve"> </w:t>
      </w:r>
      <w:r>
        <w:rPr>
          <w:lang w:val="lt-LT"/>
        </w:rPr>
        <w:t xml:space="preserve">– konservatorijų, menų gimnazijų, </w:t>
      </w:r>
    </w:p>
    <w:p w14:paraId="46E38315" w14:textId="77777777" w:rsidR="008916B0" w:rsidRDefault="008916B0" w:rsidP="00C9103D">
      <w:pPr>
        <w:ind w:firstLine="1296"/>
        <w:jc w:val="both"/>
        <w:rPr>
          <w:lang w:val="lt-LT"/>
        </w:rPr>
      </w:pPr>
      <w:r>
        <w:rPr>
          <w:lang w:val="lt-LT"/>
        </w:rPr>
        <w:t>Čiurlionio nacionalinės menų mokyklos mokiniai.</w:t>
      </w:r>
    </w:p>
    <w:p w14:paraId="21289D97" w14:textId="77777777" w:rsidR="008916B0" w:rsidRPr="00D54EFB" w:rsidRDefault="008916B0" w:rsidP="00C9103D">
      <w:pPr>
        <w:ind w:firstLine="1296"/>
        <w:jc w:val="both"/>
        <w:rPr>
          <w:sz w:val="12"/>
          <w:lang w:val="lt-LT"/>
        </w:rPr>
      </w:pPr>
    </w:p>
    <w:p w14:paraId="2E325EFB" w14:textId="256FDE87" w:rsidR="008916B0" w:rsidRDefault="008916B0" w:rsidP="00C9103D">
      <w:pPr>
        <w:ind w:firstLine="1296"/>
        <w:jc w:val="both"/>
        <w:rPr>
          <w:b/>
          <w:lang w:val="lt-LT"/>
        </w:rPr>
      </w:pPr>
      <w:r w:rsidRPr="00D54EFB">
        <w:rPr>
          <w:b/>
          <w:lang w:val="lt-LT"/>
        </w:rPr>
        <w:t>7.2. instrumentiniai ansambliai</w:t>
      </w:r>
      <w:r>
        <w:rPr>
          <w:b/>
          <w:lang w:val="lt-LT"/>
        </w:rPr>
        <w:t>:</w:t>
      </w:r>
    </w:p>
    <w:p w14:paraId="5D7294B4" w14:textId="77777777" w:rsidR="008916B0" w:rsidRDefault="008916B0" w:rsidP="00C9103D">
      <w:pPr>
        <w:ind w:firstLine="1296"/>
        <w:jc w:val="both"/>
        <w:rPr>
          <w:lang w:val="lt-LT"/>
        </w:rPr>
      </w:pPr>
      <w:r>
        <w:rPr>
          <w:lang w:val="lt-LT"/>
        </w:rPr>
        <w:t xml:space="preserve">A </w:t>
      </w:r>
      <w:proofErr w:type="spellStart"/>
      <w:r>
        <w:rPr>
          <w:lang w:val="lt-LT"/>
        </w:rPr>
        <w:t>kateg</w:t>
      </w:r>
      <w:proofErr w:type="spellEnd"/>
      <w:r>
        <w:rPr>
          <w:lang w:val="lt-LT"/>
        </w:rPr>
        <w:t xml:space="preserve">. – 5-8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 xml:space="preserve">.; B </w:t>
      </w:r>
      <w:proofErr w:type="spellStart"/>
      <w:r>
        <w:rPr>
          <w:lang w:val="lt-LT"/>
        </w:rPr>
        <w:t>kateg</w:t>
      </w:r>
      <w:proofErr w:type="spellEnd"/>
      <w:r>
        <w:rPr>
          <w:lang w:val="lt-LT"/>
        </w:rPr>
        <w:t xml:space="preserve">. – I-IV </w:t>
      </w:r>
      <w:proofErr w:type="spellStart"/>
      <w:r>
        <w:rPr>
          <w:lang w:val="lt-LT"/>
        </w:rPr>
        <w:t>gimn</w:t>
      </w:r>
      <w:proofErr w:type="spellEnd"/>
      <w:r>
        <w:rPr>
          <w:lang w:val="lt-LT"/>
        </w:rPr>
        <w:t xml:space="preserve">.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>.</w:t>
      </w:r>
      <w:r w:rsidRPr="00D54EFB">
        <w:rPr>
          <w:lang w:val="lt-LT"/>
        </w:rPr>
        <w:t xml:space="preserve"> </w:t>
      </w:r>
      <w:r>
        <w:rPr>
          <w:lang w:val="lt-LT"/>
        </w:rPr>
        <w:t>- meno ir muzikos mokyklų mokiniai;</w:t>
      </w:r>
    </w:p>
    <w:p w14:paraId="0FBFAF36" w14:textId="77777777" w:rsidR="008916B0" w:rsidRDefault="008916B0" w:rsidP="00C9103D">
      <w:pPr>
        <w:ind w:firstLine="1296"/>
        <w:jc w:val="both"/>
        <w:rPr>
          <w:lang w:val="lt-LT"/>
        </w:rPr>
      </w:pPr>
      <w:r>
        <w:rPr>
          <w:lang w:val="lt-LT"/>
        </w:rPr>
        <w:t xml:space="preserve">A1 </w:t>
      </w:r>
      <w:proofErr w:type="spellStart"/>
      <w:r>
        <w:rPr>
          <w:lang w:val="lt-LT"/>
        </w:rPr>
        <w:t>kateg</w:t>
      </w:r>
      <w:proofErr w:type="spellEnd"/>
      <w:r>
        <w:rPr>
          <w:lang w:val="lt-LT"/>
        </w:rPr>
        <w:t xml:space="preserve">. – 5-8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 xml:space="preserve">.; B1 </w:t>
      </w:r>
      <w:proofErr w:type="spellStart"/>
      <w:r>
        <w:rPr>
          <w:lang w:val="lt-LT"/>
        </w:rPr>
        <w:t>kateg</w:t>
      </w:r>
      <w:proofErr w:type="spellEnd"/>
      <w:r>
        <w:rPr>
          <w:lang w:val="lt-LT"/>
        </w:rPr>
        <w:t xml:space="preserve">. – I-IV </w:t>
      </w:r>
      <w:proofErr w:type="spellStart"/>
      <w:r>
        <w:rPr>
          <w:lang w:val="lt-LT"/>
        </w:rPr>
        <w:t>gimn</w:t>
      </w:r>
      <w:proofErr w:type="spellEnd"/>
      <w:r>
        <w:rPr>
          <w:lang w:val="lt-LT"/>
        </w:rPr>
        <w:t xml:space="preserve">.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>.</w:t>
      </w:r>
      <w:r w:rsidRPr="00D54EFB">
        <w:rPr>
          <w:lang w:val="lt-LT"/>
        </w:rPr>
        <w:t xml:space="preserve"> </w:t>
      </w:r>
      <w:r>
        <w:rPr>
          <w:lang w:val="lt-LT"/>
        </w:rPr>
        <w:t xml:space="preserve">– konservatorijų, menų gimnazijų, </w:t>
      </w:r>
    </w:p>
    <w:p w14:paraId="47B15AB9" w14:textId="77777777" w:rsidR="008916B0" w:rsidRDefault="008916B0" w:rsidP="00C9103D">
      <w:pPr>
        <w:ind w:firstLine="1296"/>
        <w:jc w:val="both"/>
        <w:rPr>
          <w:lang w:val="lt-LT"/>
        </w:rPr>
      </w:pPr>
      <w:r>
        <w:rPr>
          <w:lang w:val="lt-LT"/>
        </w:rPr>
        <w:t>Čiurlionio nacionalinės menų mokyklos mokiniai.</w:t>
      </w:r>
    </w:p>
    <w:p w14:paraId="79F23635" w14:textId="77777777" w:rsidR="008916B0" w:rsidRPr="00D54EFB" w:rsidRDefault="008916B0" w:rsidP="00C9103D">
      <w:pPr>
        <w:ind w:firstLine="1296"/>
        <w:jc w:val="both"/>
        <w:rPr>
          <w:sz w:val="16"/>
          <w:lang w:val="lt-LT"/>
        </w:rPr>
      </w:pPr>
    </w:p>
    <w:p w14:paraId="5C1688A3" w14:textId="32760533" w:rsidR="008916B0" w:rsidRDefault="008916B0" w:rsidP="00C9103D">
      <w:pPr>
        <w:ind w:firstLine="1296"/>
        <w:jc w:val="both"/>
        <w:rPr>
          <w:b/>
          <w:lang w:val="lt-LT"/>
        </w:rPr>
      </w:pPr>
      <w:r w:rsidRPr="00D54EFB">
        <w:rPr>
          <w:b/>
          <w:lang w:val="lt-LT"/>
        </w:rPr>
        <w:t>7.3. vokaliniai ansambliai</w:t>
      </w:r>
      <w:r>
        <w:rPr>
          <w:b/>
          <w:lang w:val="lt-LT"/>
        </w:rPr>
        <w:t>:</w:t>
      </w:r>
    </w:p>
    <w:p w14:paraId="6784B8F1" w14:textId="77777777" w:rsidR="008916B0" w:rsidRDefault="008916B0" w:rsidP="00C9103D">
      <w:pPr>
        <w:ind w:firstLine="1296"/>
        <w:jc w:val="both"/>
        <w:rPr>
          <w:lang w:val="lt-LT"/>
        </w:rPr>
      </w:pPr>
      <w:r>
        <w:rPr>
          <w:lang w:val="lt-LT"/>
        </w:rPr>
        <w:t xml:space="preserve">A </w:t>
      </w:r>
      <w:proofErr w:type="spellStart"/>
      <w:r>
        <w:rPr>
          <w:lang w:val="lt-LT"/>
        </w:rPr>
        <w:t>kateg</w:t>
      </w:r>
      <w:proofErr w:type="spellEnd"/>
      <w:r>
        <w:rPr>
          <w:lang w:val="lt-LT"/>
        </w:rPr>
        <w:t xml:space="preserve">. – 5-8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 xml:space="preserve">.; B </w:t>
      </w:r>
      <w:proofErr w:type="spellStart"/>
      <w:r>
        <w:rPr>
          <w:lang w:val="lt-LT"/>
        </w:rPr>
        <w:t>kateg</w:t>
      </w:r>
      <w:proofErr w:type="spellEnd"/>
      <w:r>
        <w:rPr>
          <w:lang w:val="lt-LT"/>
        </w:rPr>
        <w:t xml:space="preserve">. – I-IV </w:t>
      </w:r>
      <w:proofErr w:type="spellStart"/>
      <w:r>
        <w:rPr>
          <w:lang w:val="lt-LT"/>
        </w:rPr>
        <w:t>gimn</w:t>
      </w:r>
      <w:proofErr w:type="spellEnd"/>
      <w:r>
        <w:rPr>
          <w:lang w:val="lt-LT"/>
        </w:rPr>
        <w:t xml:space="preserve">.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>.</w:t>
      </w:r>
      <w:r w:rsidRPr="00D54EFB">
        <w:rPr>
          <w:lang w:val="lt-LT"/>
        </w:rPr>
        <w:t xml:space="preserve"> </w:t>
      </w:r>
      <w:r>
        <w:rPr>
          <w:lang w:val="lt-LT"/>
        </w:rPr>
        <w:t>- meno ir muzikos mokyklų mokiniai;</w:t>
      </w:r>
    </w:p>
    <w:p w14:paraId="69B7ECAF" w14:textId="77777777" w:rsidR="008916B0" w:rsidRDefault="008916B0" w:rsidP="00C9103D">
      <w:pPr>
        <w:ind w:firstLine="1296"/>
        <w:jc w:val="both"/>
        <w:rPr>
          <w:lang w:val="lt-LT"/>
        </w:rPr>
      </w:pPr>
      <w:r>
        <w:rPr>
          <w:lang w:val="lt-LT"/>
        </w:rPr>
        <w:t xml:space="preserve">A1 </w:t>
      </w:r>
      <w:proofErr w:type="spellStart"/>
      <w:r>
        <w:rPr>
          <w:lang w:val="lt-LT"/>
        </w:rPr>
        <w:t>kateg</w:t>
      </w:r>
      <w:proofErr w:type="spellEnd"/>
      <w:r>
        <w:rPr>
          <w:lang w:val="lt-LT"/>
        </w:rPr>
        <w:t xml:space="preserve">. – 5-8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 xml:space="preserve">.; B1 </w:t>
      </w:r>
      <w:proofErr w:type="spellStart"/>
      <w:r>
        <w:rPr>
          <w:lang w:val="lt-LT"/>
        </w:rPr>
        <w:t>kateg</w:t>
      </w:r>
      <w:proofErr w:type="spellEnd"/>
      <w:r>
        <w:rPr>
          <w:lang w:val="lt-LT"/>
        </w:rPr>
        <w:t xml:space="preserve">. – I-IV </w:t>
      </w:r>
      <w:proofErr w:type="spellStart"/>
      <w:r>
        <w:rPr>
          <w:lang w:val="lt-LT"/>
        </w:rPr>
        <w:t>gimn</w:t>
      </w:r>
      <w:proofErr w:type="spellEnd"/>
      <w:r>
        <w:rPr>
          <w:lang w:val="lt-LT"/>
        </w:rPr>
        <w:t xml:space="preserve">.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>.</w:t>
      </w:r>
      <w:r w:rsidRPr="00D54EFB">
        <w:rPr>
          <w:lang w:val="lt-LT"/>
        </w:rPr>
        <w:t xml:space="preserve"> </w:t>
      </w:r>
      <w:r>
        <w:rPr>
          <w:lang w:val="lt-LT"/>
        </w:rPr>
        <w:t xml:space="preserve">– konservatorijų, menų gimnazijų, </w:t>
      </w:r>
    </w:p>
    <w:p w14:paraId="4FFFEE6F" w14:textId="77777777" w:rsidR="008916B0" w:rsidRDefault="008916B0" w:rsidP="00C9103D">
      <w:pPr>
        <w:ind w:firstLine="1296"/>
        <w:jc w:val="both"/>
        <w:rPr>
          <w:lang w:val="lt-LT"/>
        </w:rPr>
      </w:pPr>
      <w:r>
        <w:rPr>
          <w:lang w:val="lt-LT"/>
        </w:rPr>
        <w:t>Čiurlionio nacionalinės menų mokyklos mokiniai.</w:t>
      </w:r>
    </w:p>
    <w:p w14:paraId="3B704264" w14:textId="77777777" w:rsidR="008916B0" w:rsidRDefault="008916B0" w:rsidP="00C9103D">
      <w:pPr>
        <w:jc w:val="both"/>
        <w:rPr>
          <w:lang w:val="lt-LT"/>
        </w:rPr>
      </w:pPr>
    </w:p>
    <w:p w14:paraId="5CAFD928" w14:textId="77777777" w:rsidR="008916B0" w:rsidRDefault="008916B0" w:rsidP="00C9103D">
      <w:pPr>
        <w:jc w:val="both"/>
        <w:rPr>
          <w:lang w:val="lt-LT"/>
        </w:rPr>
      </w:pPr>
    </w:p>
    <w:p w14:paraId="635A8096" w14:textId="776D9CE3" w:rsidR="00057194" w:rsidRDefault="008916B0" w:rsidP="00A2384B">
      <w:pPr>
        <w:jc w:val="center"/>
        <w:rPr>
          <w:b/>
          <w:lang w:val="lt-LT"/>
        </w:rPr>
      </w:pPr>
      <w:bookmarkStart w:id="0" w:name="_GoBack"/>
      <w:r>
        <w:rPr>
          <w:b/>
          <w:lang w:val="lt-LT"/>
        </w:rPr>
        <w:t>I</w:t>
      </w:r>
      <w:r w:rsidR="00057194" w:rsidRPr="00057194">
        <w:rPr>
          <w:b/>
          <w:lang w:val="lt-LT"/>
        </w:rPr>
        <w:t>V. KONKURSO PROGRAMA</w:t>
      </w:r>
    </w:p>
    <w:bookmarkEnd w:id="0"/>
    <w:p w14:paraId="635A8097" w14:textId="77777777" w:rsidR="00057194" w:rsidRDefault="00057194" w:rsidP="00C9103D">
      <w:pPr>
        <w:jc w:val="both"/>
        <w:rPr>
          <w:b/>
          <w:lang w:val="lt-LT"/>
        </w:rPr>
      </w:pPr>
    </w:p>
    <w:p w14:paraId="635A8098" w14:textId="77777777" w:rsidR="005826E9" w:rsidRDefault="00D40E42" w:rsidP="00C9103D">
      <w:pPr>
        <w:jc w:val="both"/>
        <w:rPr>
          <w:lang w:val="lt-LT"/>
        </w:rPr>
      </w:pPr>
      <w:r>
        <w:rPr>
          <w:lang w:val="lt-LT"/>
        </w:rPr>
        <w:t xml:space="preserve">8. </w:t>
      </w:r>
      <w:r w:rsidR="00057194">
        <w:rPr>
          <w:lang w:val="lt-LT"/>
        </w:rPr>
        <w:t>Kolektyvas  pasirengia atlikti laisvai pasirinktą programą (2-3 kūriniai, privaloma atlikti vieną lietuvių kompozitoriaus kūrinį)</w:t>
      </w:r>
      <w:r w:rsidR="005826E9">
        <w:rPr>
          <w:lang w:val="lt-LT"/>
        </w:rPr>
        <w:t>.</w:t>
      </w:r>
    </w:p>
    <w:p w14:paraId="635A8099" w14:textId="77777777" w:rsidR="00F725E3" w:rsidRDefault="00D40E42" w:rsidP="00C9103D">
      <w:pPr>
        <w:jc w:val="both"/>
        <w:rPr>
          <w:lang w:val="lt-LT"/>
        </w:rPr>
      </w:pPr>
      <w:r>
        <w:rPr>
          <w:lang w:val="lt-LT"/>
        </w:rPr>
        <w:t xml:space="preserve">9. </w:t>
      </w:r>
      <w:r w:rsidR="005826E9">
        <w:rPr>
          <w:lang w:val="lt-LT"/>
        </w:rPr>
        <w:t>Programos trukmė:</w:t>
      </w:r>
      <w:r w:rsidR="00057194">
        <w:rPr>
          <w:lang w:val="lt-LT"/>
        </w:rPr>
        <w:t xml:space="preserve"> nuo 6 iki 10 </w:t>
      </w:r>
      <w:proofErr w:type="spellStart"/>
      <w:r w:rsidR="00057194">
        <w:rPr>
          <w:lang w:val="lt-LT"/>
        </w:rPr>
        <w:t>min</w:t>
      </w:r>
      <w:proofErr w:type="spellEnd"/>
      <w:r w:rsidR="00057194">
        <w:rPr>
          <w:lang w:val="lt-LT"/>
        </w:rPr>
        <w:t>.</w:t>
      </w:r>
    </w:p>
    <w:p w14:paraId="635A809A" w14:textId="77777777" w:rsidR="00F725E3" w:rsidRDefault="00F725E3" w:rsidP="00C9103D">
      <w:pPr>
        <w:jc w:val="both"/>
        <w:rPr>
          <w:lang w:val="lt-LT"/>
        </w:rPr>
      </w:pPr>
    </w:p>
    <w:p w14:paraId="635A809B" w14:textId="77777777" w:rsidR="002022FA" w:rsidRPr="00F725E3" w:rsidRDefault="002022FA" w:rsidP="00A2384B">
      <w:pPr>
        <w:jc w:val="center"/>
        <w:rPr>
          <w:lang w:val="lt-LT"/>
        </w:rPr>
      </w:pPr>
      <w:r w:rsidRPr="002022FA">
        <w:rPr>
          <w:b/>
          <w:lang w:val="lt-LT"/>
        </w:rPr>
        <w:t xml:space="preserve">V. </w:t>
      </w:r>
      <w:r w:rsidR="00836542">
        <w:rPr>
          <w:b/>
          <w:lang w:val="lt-LT"/>
        </w:rPr>
        <w:t>VERTINIMO KOMISIJA IR VERTINIMO KRITERIJAI</w:t>
      </w:r>
    </w:p>
    <w:p w14:paraId="635A809C" w14:textId="77777777" w:rsidR="002022FA" w:rsidRDefault="002022FA" w:rsidP="00C9103D">
      <w:pPr>
        <w:jc w:val="both"/>
        <w:rPr>
          <w:b/>
          <w:lang w:val="lt-LT"/>
        </w:rPr>
      </w:pPr>
    </w:p>
    <w:p w14:paraId="635A809D" w14:textId="787CCBD0" w:rsidR="002022FA" w:rsidRDefault="002022FA" w:rsidP="00C9103D">
      <w:pPr>
        <w:jc w:val="both"/>
        <w:rPr>
          <w:lang w:val="lt-LT"/>
        </w:rPr>
      </w:pPr>
      <w:r>
        <w:rPr>
          <w:lang w:val="lt-LT"/>
        </w:rPr>
        <w:t>1</w:t>
      </w:r>
      <w:r w:rsidR="00D40E42">
        <w:rPr>
          <w:lang w:val="lt-LT"/>
        </w:rPr>
        <w:t>0</w:t>
      </w:r>
      <w:r>
        <w:rPr>
          <w:lang w:val="lt-LT"/>
        </w:rPr>
        <w:t>.</w:t>
      </w:r>
      <w:r w:rsidR="0047368E">
        <w:rPr>
          <w:lang w:val="lt-LT"/>
        </w:rPr>
        <w:t xml:space="preserve"> </w:t>
      </w:r>
      <w:r>
        <w:rPr>
          <w:lang w:val="lt-LT"/>
        </w:rPr>
        <w:t>Konkurso dalyvius vertins vokalinės ir instrumentinės muzikos specialistų vertinimo komisija.</w:t>
      </w:r>
    </w:p>
    <w:p w14:paraId="635A809E" w14:textId="77777777" w:rsidR="00F60FAC" w:rsidRDefault="00D40E42" w:rsidP="00C9103D">
      <w:pPr>
        <w:jc w:val="both"/>
        <w:rPr>
          <w:lang w:val="lt-LT"/>
        </w:rPr>
      </w:pPr>
      <w:r>
        <w:rPr>
          <w:lang w:val="lt-LT"/>
        </w:rPr>
        <w:t>11</w:t>
      </w:r>
      <w:r w:rsidR="00F60FAC" w:rsidRPr="008631A3">
        <w:rPr>
          <w:lang w:val="lt-LT"/>
        </w:rPr>
        <w:t>. Vertinimo komisijos su</w:t>
      </w:r>
      <w:r w:rsidR="008631A3" w:rsidRPr="008631A3">
        <w:rPr>
          <w:lang w:val="lt-LT"/>
        </w:rPr>
        <w:t xml:space="preserve">dėtis paskelbiama konkurso </w:t>
      </w:r>
      <w:r w:rsidR="00F60FAC" w:rsidRPr="008631A3">
        <w:rPr>
          <w:lang w:val="lt-LT"/>
        </w:rPr>
        <w:t xml:space="preserve"> pradžioje.</w:t>
      </w:r>
    </w:p>
    <w:p w14:paraId="635A809F" w14:textId="77777777" w:rsidR="00F60FAC" w:rsidRDefault="00D40E42" w:rsidP="00C9103D">
      <w:pPr>
        <w:jc w:val="both"/>
        <w:rPr>
          <w:lang w:val="lt-LT"/>
        </w:rPr>
      </w:pPr>
      <w:r>
        <w:rPr>
          <w:lang w:val="lt-LT"/>
        </w:rPr>
        <w:t>12</w:t>
      </w:r>
      <w:r w:rsidR="00F60FAC" w:rsidRPr="008631A3">
        <w:rPr>
          <w:lang w:val="lt-LT"/>
        </w:rPr>
        <w:t>. Vertinimo komisijos narius dalyvauti konkurse kviečia organizatoriai.</w:t>
      </w:r>
      <w:r w:rsidR="00F60FAC">
        <w:rPr>
          <w:lang w:val="lt-LT"/>
        </w:rPr>
        <w:t xml:space="preserve">  </w:t>
      </w:r>
    </w:p>
    <w:p w14:paraId="635A80A0" w14:textId="77777777" w:rsidR="00F60FAC" w:rsidRPr="008631A3" w:rsidRDefault="00D40E42" w:rsidP="00C9103D">
      <w:pPr>
        <w:jc w:val="both"/>
        <w:rPr>
          <w:lang w:val="lt-LT"/>
        </w:rPr>
      </w:pPr>
      <w:r>
        <w:rPr>
          <w:lang w:val="lt-LT"/>
        </w:rPr>
        <w:t>13</w:t>
      </w:r>
      <w:r w:rsidR="002022FA" w:rsidRPr="008631A3">
        <w:rPr>
          <w:lang w:val="lt-LT"/>
        </w:rPr>
        <w:t>.</w:t>
      </w:r>
      <w:r w:rsidR="0047368E" w:rsidRPr="008631A3">
        <w:rPr>
          <w:lang w:val="lt-LT"/>
        </w:rPr>
        <w:t xml:space="preserve"> </w:t>
      </w:r>
      <w:r w:rsidR="002022FA" w:rsidRPr="008631A3">
        <w:rPr>
          <w:lang w:val="lt-LT"/>
        </w:rPr>
        <w:t>Konkurso dalyvių vertinimo kriterijai</w:t>
      </w:r>
      <w:r w:rsidR="00F60FAC" w:rsidRPr="008631A3">
        <w:rPr>
          <w:lang w:val="lt-LT"/>
        </w:rPr>
        <w:t>:</w:t>
      </w:r>
    </w:p>
    <w:p w14:paraId="635A80A1" w14:textId="77777777" w:rsidR="00836542" w:rsidRPr="008631A3" w:rsidRDefault="00D40E42" w:rsidP="00C9103D">
      <w:pPr>
        <w:ind w:firstLine="1296"/>
        <w:jc w:val="both"/>
        <w:rPr>
          <w:lang w:val="lt-LT"/>
        </w:rPr>
      </w:pPr>
      <w:r>
        <w:rPr>
          <w:lang w:val="lt-LT"/>
        </w:rPr>
        <w:t>13</w:t>
      </w:r>
      <w:r w:rsidR="00836542" w:rsidRPr="008631A3">
        <w:rPr>
          <w:lang w:val="lt-LT"/>
        </w:rPr>
        <w:t xml:space="preserve">.1. </w:t>
      </w:r>
      <w:proofErr w:type="spellStart"/>
      <w:r w:rsidR="00836542" w:rsidRPr="008631A3">
        <w:rPr>
          <w:lang w:val="lt-LT"/>
        </w:rPr>
        <w:t>a</w:t>
      </w:r>
      <w:r w:rsidR="002022FA" w:rsidRPr="008631A3">
        <w:rPr>
          <w:lang w:val="lt-LT"/>
        </w:rPr>
        <w:t>nsambliškumas</w:t>
      </w:r>
      <w:proofErr w:type="spellEnd"/>
      <w:r w:rsidR="00836542" w:rsidRPr="008631A3">
        <w:rPr>
          <w:lang w:val="lt-LT"/>
        </w:rPr>
        <w:t>;</w:t>
      </w:r>
      <w:r w:rsidR="002022FA" w:rsidRPr="008631A3">
        <w:rPr>
          <w:lang w:val="lt-LT"/>
        </w:rPr>
        <w:t xml:space="preserve"> </w:t>
      </w:r>
    </w:p>
    <w:p w14:paraId="635A80A2" w14:textId="77777777" w:rsidR="00836542" w:rsidRPr="008631A3" w:rsidRDefault="00D40E42" w:rsidP="00C9103D">
      <w:pPr>
        <w:ind w:firstLine="1296"/>
        <w:jc w:val="both"/>
        <w:rPr>
          <w:lang w:val="lt-LT"/>
        </w:rPr>
      </w:pPr>
      <w:r>
        <w:rPr>
          <w:lang w:val="lt-LT"/>
        </w:rPr>
        <w:t>13</w:t>
      </w:r>
      <w:r w:rsidR="00836542" w:rsidRPr="008631A3">
        <w:rPr>
          <w:lang w:val="lt-LT"/>
        </w:rPr>
        <w:t xml:space="preserve">.2. </w:t>
      </w:r>
      <w:proofErr w:type="spellStart"/>
      <w:r w:rsidR="002022FA" w:rsidRPr="008631A3">
        <w:rPr>
          <w:lang w:val="lt-LT"/>
        </w:rPr>
        <w:t>intonavimas</w:t>
      </w:r>
      <w:proofErr w:type="spellEnd"/>
      <w:r w:rsidR="00836542" w:rsidRPr="008631A3">
        <w:rPr>
          <w:lang w:val="lt-LT"/>
        </w:rPr>
        <w:t>;</w:t>
      </w:r>
      <w:r w:rsidR="002022FA" w:rsidRPr="008631A3">
        <w:rPr>
          <w:lang w:val="lt-LT"/>
        </w:rPr>
        <w:t xml:space="preserve"> </w:t>
      </w:r>
    </w:p>
    <w:p w14:paraId="635A80A3" w14:textId="77777777" w:rsidR="00836542" w:rsidRPr="008631A3" w:rsidRDefault="00D40E42" w:rsidP="00C9103D">
      <w:pPr>
        <w:ind w:firstLine="1296"/>
        <w:jc w:val="both"/>
        <w:rPr>
          <w:lang w:val="lt-LT"/>
        </w:rPr>
      </w:pPr>
      <w:r>
        <w:rPr>
          <w:lang w:val="lt-LT"/>
        </w:rPr>
        <w:t>13</w:t>
      </w:r>
      <w:r w:rsidR="00836542" w:rsidRPr="008631A3">
        <w:rPr>
          <w:lang w:val="lt-LT"/>
        </w:rPr>
        <w:t xml:space="preserve">.3. </w:t>
      </w:r>
      <w:r w:rsidR="002022FA" w:rsidRPr="008631A3">
        <w:rPr>
          <w:lang w:val="lt-LT"/>
        </w:rPr>
        <w:t>kūrinių interpretacija</w:t>
      </w:r>
      <w:r w:rsidR="00836542" w:rsidRPr="008631A3">
        <w:rPr>
          <w:lang w:val="lt-LT"/>
        </w:rPr>
        <w:t>;</w:t>
      </w:r>
      <w:r w:rsidR="002022FA" w:rsidRPr="008631A3">
        <w:rPr>
          <w:lang w:val="lt-LT"/>
        </w:rPr>
        <w:t xml:space="preserve"> </w:t>
      </w:r>
    </w:p>
    <w:p w14:paraId="635A80A4" w14:textId="77777777" w:rsidR="00836542" w:rsidRPr="008631A3" w:rsidRDefault="00D40E42" w:rsidP="00C9103D">
      <w:pPr>
        <w:ind w:firstLine="1296"/>
        <w:jc w:val="both"/>
        <w:rPr>
          <w:lang w:val="lt-LT"/>
        </w:rPr>
      </w:pPr>
      <w:r>
        <w:rPr>
          <w:lang w:val="lt-LT"/>
        </w:rPr>
        <w:t>13</w:t>
      </w:r>
      <w:r w:rsidR="00836542" w:rsidRPr="008631A3">
        <w:rPr>
          <w:lang w:val="lt-LT"/>
        </w:rPr>
        <w:t xml:space="preserve">.4. </w:t>
      </w:r>
      <w:r w:rsidR="002022FA" w:rsidRPr="008631A3">
        <w:rPr>
          <w:lang w:val="lt-LT"/>
        </w:rPr>
        <w:t>artistiškumas</w:t>
      </w:r>
      <w:r w:rsidR="00836542" w:rsidRPr="008631A3">
        <w:rPr>
          <w:lang w:val="lt-LT"/>
        </w:rPr>
        <w:t>;</w:t>
      </w:r>
      <w:r w:rsidR="002022FA" w:rsidRPr="008631A3">
        <w:rPr>
          <w:lang w:val="lt-LT"/>
        </w:rPr>
        <w:t xml:space="preserve"> </w:t>
      </w:r>
    </w:p>
    <w:p w14:paraId="635A80A5" w14:textId="77777777" w:rsidR="00836542" w:rsidRPr="008631A3" w:rsidRDefault="00D40E42" w:rsidP="00C9103D">
      <w:pPr>
        <w:ind w:firstLine="1296"/>
        <w:jc w:val="both"/>
        <w:rPr>
          <w:lang w:val="lt-LT"/>
        </w:rPr>
      </w:pPr>
      <w:r>
        <w:rPr>
          <w:lang w:val="lt-LT"/>
        </w:rPr>
        <w:t>13</w:t>
      </w:r>
      <w:r w:rsidR="00836542" w:rsidRPr="008631A3">
        <w:rPr>
          <w:lang w:val="lt-LT"/>
        </w:rPr>
        <w:t xml:space="preserve">.5. </w:t>
      </w:r>
      <w:r w:rsidR="002022FA" w:rsidRPr="008631A3">
        <w:rPr>
          <w:lang w:val="lt-LT"/>
        </w:rPr>
        <w:t>repertuaro įvairumas</w:t>
      </w:r>
      <w:r w:rsidR="00836542" w:rsidRPr="008631A3">
        <w:rPr>
          <w:lang w:val="lt-LT"/>
        </w:rPr>
        <w:t>;</w:t>
      </w:r>
      <w:r w:rsidR="002022FA" w:rsidRPr="008631A3">
        <w:rPr>
          <w:lang w:val="lt-LT"/>
        </w:rPr>
        <w:t xml:space="preserve"> </w:t>
      </w:r>
    </w:p>
    <w:p w14:paraId="635A80A6" w14:textId="77777777" w:rsidR="002022FA" w:rsidRDefault="00D40E42" w:rsidP="00C9103D">
      <w:pPr>
        <w:ind w:firstLine="1296"/>
        <w:jc w:val="both"/>
        <w:rPr>
          <w:lang w:val="lt-LT"/>
        </w:rPr>
      </w:pPr>
      <w:r>
        <w:rPr>
          <w:lang w:val="lt-LT"/>
        </w:rPr>
        <w:t>13</w:t>
      </w:r>
      <w:r w:rsidR="00836542" w:rsidRPr="008631A3">
        <w:rPr>
          <w:lang w:val="lt-LT"/>
        </w:rPr>
        <w:t xml:space="preserve">.6. </w:t>
      </w:r>
      <w:r w:rsidR="002022FA" w:rsidRPr="008631A3">
        <w:rPr>
          <w:lang w:val="lt-LT"/>
        </w:rPr>
        <w:t>stiliaus atskleidimas</w:t>
      </w:r>
      <w:r w:rsidR="00836542" w:rsidRPr="008631A3">
        <w:rPr>
          <w:lang w:val="lt-LT"/>
        </w:rPr>
        <w:t>.</w:t>
      </w:r>
    </w:p>
    <w:p w14:paraId="635A80A7" w14:textId="77777777" w:rsidR="002022FA" w:rsidRDefault="00D40E42" w:rsidP="00C9103D">
      <w:pPr>
        <w:jc w:val="both"/>
        <w:rPr>
          <w:lang w:val="lt-LT"/>
        </w:rPr>
      </w:pPr>
      <w:r>
        <w:rPr>
          <w:lang w:val="lt-LT"/>
        </w:rPr>
        <w:t>14</w:t>
      </w:r>
      <w:r w:rsidR="002022FA">
        <w:rPr>
          <w:lang w:val="lt-LT"/>
        </w:rPr>
        <w:t>.</w:t>
      </w:r>
      <w:r w:rsidR="0047368E">
        <w:rPr>
          <w:lang w:val="lt-LT"/>
        </w:rPr>
        <w:t xml:space="preserve"> </w:t>
      </w:r>
      <w:r w:rsidR="002022FA">
        <w:rPr>
          <w:lang w:val="lt-LT"/>
        </w:rPr>
        <w:t>Konkurso vertinimo komisijos sprendimai galutiniai ir neskundžiami.</w:t>
      </w:r>
    </w:p>
    <w:p w14:paraId="635A80A8" w14:textId="77777777" w:rsidR="00836542" w:rsidRDefault="00836542" w:rsidP="00C9103D">
      <w:pPr>
        <w:jc w:val="both"/>
        <w:rPr>
          <w:lang w:val="lt-LT"/>
        </w:rPr>
      </w:pPr>
    </w:p>
    <w:p w14:paraId="635A80A9" w14:textId="77777777" w:rsidR="00836542" w:rsidRDefault="00836542" w:rsidP="00A2384B">
      <w:pPr>
        <w:jc w:val="center"/>
        <w:rPr>
          <w:lang w:val="lt-LT"/>
        </w:rPr>
      </w:pPr>
      <w:r>
        <w:rPr>
          <w:b/>
          <w:lang w:val="lt-LT"/>
        </w:rPr>
        <w:t xml:space="preserve">VI. </w:t>
      </w:r>
      <w:r w:rsidRPr="002022FA">
        <w:rPr>
          <w:b/>
          <w:lang w:val="lt-LT"/>
        </w:rPr>
        <w:t>DALYVIŲ</w:t>
      </w:r>
      <w:r w:rsidR="008631A3">
        <w:rPr>
          <w:b/>
          <w:lang w:val="lt-LT"/>
        </w:rPr>
        <w:t xml:space="preserve"> </w:t>
      </w:r>
      <w:r w:rsidRPr="002022FA">
        <w:rPr>
          <w:b/>
          <w:lang w:val="lt-LT"/>
        </w:rPr>
        <w:t xml:space="preserve"> APDOVANOJIMAI</w:t>
      </w:r>
    </w:p>
    <w:p w14:paraId="635A80AA" w14:textId="77777777" w:rsidR="00836542" w:rsidRDefault="00836542" w:rsidP="00C9103D">
      <w:pPr>
        <w:jc w:val="both"/>
        <w:rPr>
          <w:lang w:val="lt-LT"/>
        </w:rPr>
      </w:pPr>
    </w:p>
    <w:p w14:paraId="635A80AB" w14:textId="6B0A6267" w:rsidR="00836542" w:rsidRDefault="00D40E42" w:rsidP="00C9103D">
      <w:pPr>
        <w:jc w:val="both"/>
        <w:rPr>
          <w:lang w:val="lt-LT"/>
        </w:rPr>
      </w:pPr>
      <w:r>
        <w:rPr>
          <w:lang w:val="lt-LT"/>
        </w:rPr>
        <w:t xml:space="preserve">15. </w:t>
      </w:r>
      <w:r w:rsidR="002022FA">
        <w:rPr>
          <w:lang w:val="lt-LT"/>
        </w:rPr>
        <w:t>Konkurso nugalėtojai apdovanojami laureat</w:t>
      </w:r>
      <w:r w:rsidR="00836542">
        <w:rPr>
          <w:lang w:val="lt-LT"/>
        </w:rPr>
        <w:t>ų (I, II, III vietos) diplomais</w:t>
      </w:r>
      <w:r w:rsidR="00A77A88">
        <w:rPr>
          <w:lang w:val="lt-LT"/>
        </w:rPr>
        <w:t xml:space="preserve"> ir suvenyrais.</w:t>
      </w:r>
    </w:p>
    <w:p w14:paraId="635A80AC" w14:textId="77777777" w:rsidR="002022FA" w:rsidRDefault="00D40E42" w:rsidP="00C9103D">
      <w:pPr>
        <w:jc w:val="both"/>
        <w:rPr>
          <w:lang w:val="lt-LT"/>
        </w:rPr>
      </w:pPr>
      <w:r>
        <w:rPr>
          <w:lang w:val="lt-LT"/>
        </w:rPr>
        <w:t xml:space="preserve">16. </w:t>
      </w:r>
      <w:r w:rsidR="00B37FE1">
        <w:rPr>
          <w:lang w:val="lt-LT"/>
        </w:rPr>
        <w:t>Ansambliai</w:t>
      </w:r>
      <w:r w:rsidR="002022FA">
        <w:rPr>
          <w:lang w:val="lt-LT"/>
        </w:rPr>
        <w:t xml:space="preserve"> ir jų pedagogai </w:t>
      </w:r>
      <w:r w:rsidR="008631A3" w:rsidRPr="008631A3">
        <w:rPr>
          <w:lang w:val="lt-LT"/>
        </w:rPr>
        <w:t>apdovanojami</w:t>
      </w:r>
      <w:r w:rsidR="008631A3">
        <w:rPr>
          <w:lang w:val="lt-LT"/>
        </w:rPr>
        <w:t xml:space="preserve"> konkurso dalyvio padėkomis</w:t>
      </w:r>
      <w:r w:rsidR="002022FA">
        <w:rPr>
          <w:lang w:val="lt-LT"/>
        </w:rPr>
        <w:t>.</w:t>
      </w:r>
    </w:p>
    <w:p w14:paraId="635A80AD" w14:textId="77777777" w:rsidR="002022FA" w:rsidRDefault="002022FA" w:rsidP="00C9103D">
      <w:pPr>
        <w:jc w:val="both"/>
        <w:rPr>
          <w:lang w:val="lt-LT"/>
        </w:rPr>
      </w:pPr>
    </w:p>
    <w:p w14:paraId="635A80AE" w14:textId="77777777" w:rsidR="002022FA" w:rsidRDefault="002022FA" w:rsidP="00A2384B">
      <w:pPr>
        <w:jc w:val="center"/>
        <w:rPr>
          <w:b/>
          <w:lang w:val="lt-LT"/>
        </w:rPr>
      </w:pPr>
      <w:r w:rsidRPr="002022FA">
        <w:rPr>
          <w:b/>
          <w:lang w:val="lt-LT"/>
        </w:rPr>
        <w:t>VI</w:t>
      </w:r>
      <w:r w:rsidR="00836542">
        <w:rPr>
          <w:b/>
          <w:lang w:val="lt-LT"/>
        </w:rPr>
        <w:t>I</w:t>
      </w:r>
      <w:r w:rsidRPr="002022FA">
        <w:rPr>
          <w:b/>
          <w:lang w:val="lt-LT"/>
        </w:rPr>
        <w:t>. DALYVAVIMO</w:t>
      </w:r>
      <w:r w:rsidR="008631A3">
        <w:rPr>
          <w:b/>
          <w:lang w:val="lt-LT"/>
        </w:rPr>
        <w:t xml:space="preserve"> </w:t>
      </w:r>
      <w:r w:rsidR="00836542">
        <w:rPr>
          <w:b/>
          <w:lang w:val="lt-LT"/>
        </w:rPr>
        <w:t xml:space="preserve"> </w:t>
      </w:r>
      <w:r w:rsidRPr="002022FA">
        <w:rPr>
          <w:b/>
          <w:lang w:val="lt-LT"/>
        </w:rPr>
        <w:t>SĄLYGOS</w:t>
      </w:r>
    </w:p>
    <w:p w14:paraId="635A80AF" w14:textId="77777777" w:rsidR="002022FA" w:rsidRDefault="002022FA" w:rsidP="00C9103D">
      <w:pPr>
        <w:jc w:val="both"/>
        <w:rPr>
          <w:b/>
          <w:lang w:val="lt-LT"/>
        </w:rPr>
      </w:pPr>
    </w:p>
    <w:p w14:paraId="635A80B6" w14:textId="7A51E851" w:rsidR="0050728B" w:rsidRPr="001A39AA" w:rsidRDefault="002022FA" w:rsidP="00C9103D">
      <w:pPr>
        <w:jc w:val="both"/>
        <w:rPr>
          <w:rStyle w:val="go"/>
          <w:color w:val="0000FF"/>
          <w:u w:val="single"/>
          <w:lang w:val="lt-LT"/>
        </w:rPr>
      </w:pPr>
      <w:r>
        <w:rPr>
          <w:lang w:val="lt-LT"/>
        </w:rPr>
        <w:t>1</w:t>
      </w:r>
      <w:r w:rsidR="00D40E42">
        <w:rPr>
          <w:lang w:val="lt-LT"/>
        </w:rPr>
        <w:t>7</w:t>
      </w:r>
      <w:r>
        <w:rPr>
          <w:lang w:val="lt-LT"/>
        </w:rPr>
        <w:t>.</w:t>
      </w:r>
      <w:r w:rsidR="00836542">
        <w:rPr>
          <w:lang w:val="lt-LT"/>
        </w:rPr>
        <w:t xml:space="preserve"> </w:t>
      </w:r>
      <w:r>
        <w:rPr>
          <w:lang w:val="lt-LT"/>
        </w:rPr>
        <w:t xml:space="preserve">Dalyviai paraiškas </w:t>
      </w:r>
      <w:r w:rsidR="000564D9">
        <w:rPr>
          <w:lang w:val="lt-LT"/>
        </w:rPr>
        <w:t xml:space="preserve"> siunčia iki </w:t>
      </w:r>
      <w:r w:rsidR="00A77A88">
        <w:rPr>
          <w:lang w:val="lt-LT"/>
        </w:rPr>
        <w:t>vasario</w:t>
      </w:r>
      <w:r w:rsidR="000564D9">
        <w:rPr>
          <w:lang w:val="lt-LT"/>
        </w:rPr>
        <w:t xml:space="preserve"> </w:t>
      </w:r>
      <w:r w:rsidR="00A77A88">
        <w:rPr>
          <w:lang w:val="lt-LT"/>
        </w:rPr>
        <w:t>27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d</w:t>
      </w:r>
      <w:proofErr w:type="spellEnd"/>
      <w:r>
        <w:rPr>
          <w:lang w:val="lt-LT"/>
        </w:rPr>
        <w:t xml:space="preserve">. </w:t>
      </w:r>
      <w:proofErr w:type="spellStart"/>
      <w:r>
        <w:rPr>
          <w:lang w:val="lt-LT"/>
        </w:rPr>
        <w:t>el</w:t>
      </w:r>
      <w:proofErr w:type="spellEnd"/>
      <w:r>
        <w:rPr>
          <w:lang w:val="lt-LT"/>
        </w:rPr>
        <w:t xml:space="preserve">. paštu </w:t>
      </w:r>
      <w:hyperlink r:id="rId6" w:history="1">
        <w:r>
          <w:rPr>
            <w:rStyle w:val="Hipersaitas"/>
            <w:lang w:val="lt-LT"/>
          </w:rPr>
          <w:t>menumokykla@gmail.com</w:t>
        </w:r>
      </w:hyperlink>
      <w:r w:rsidR="00745C42">
        <w:rPr>
          <w:rStyle w:val="Hipersaitas"/>
          <w:color w:val="auto"/>
          <w:u w:val="none"/>
          <w:lang w:val="lt-LT"/>
        </w:rPr>
        <w:t xml:space="preserve"> </w:t>
      </w:r>
    </w:p>
    <w:p w14:paraId="635A80B7" w14:textId="7EA34A08" w:rsidR="00006874" w:rsidRDefault="00D40E42" w:rsidP="00C9103D">
      <w:pPr>
        <w:jc w:val="both"/>
        <w:rPr>
          <w:rStyle w:val="go"/>
          <w:color w:val="FF0000"/>
          <w:lang w:val="lt-LT"/>
        </w:rPr>
      </w:pPr>
      <w:r>
        <w:rPr>
          <w:rStyle w:val="go"/>
          <w:lang w:val="lt-LT"/>
        </w:rPr>
        <w:t>1</w:t>
      </w:r>
      <w:r w:rsidR="001A39AA">
        <w:rPr>
          <w:rStyle w:val="go"/>
          <w:lang w:val="lt-LT"/>
        </w:rPr>
        <w:t>8</w:t>
      </w:r>
      <w:r w:rsidR="00006874" w:rsidRPr="00006874">
        <w:rPr>
          <w:rStyle w:val="go"/>
          <w:lang w:val="lt-LT"/>
        </w:rPr>
        <w:t xml:space="preserve">. </w:t>
      </w:r>
      <w:r w:rsidR="00006874">
        <w:rPr>
          <w:rStyle w:val="go"/>
          <w:lang w:val="lt-LT"/>
        </w:rPr>
        <w:t>At</w:t>
      </w:r>
      <w:r w:rsidR="008631A3">
        <w:rPr>
          <w:rStyle w:val="go"/>
          <w:lang w:val="lt-LT"/>
        </w:rPr>
        <w:t xml:space="preserve">likėjų aprangos kodas – </w:t>
      </w:r>
      <w:r w:rsidR="00006874">
        <w:rPr>
          <w:rStyle w:val="go"/>
          <w:lang w:val="lt-LT"/>
        </w:rPr>
        <w:t xml:space="preserve"> </w:t>
      </w:r>
      <w:r w:rsidR="00006874" w:rsidRPr="00C9103D">
        <w:rPr>
          <w:rStyle w:val="go"/>
          <w:lang w:val="lt-LT"/>
        </w:rPr>
        <w:t>koncertinis.</w:t>
      </w:r>
    </w:p>
    <w:p w14:paraId="635A80B8" w14:textId="4704A8C6" w:rsidR="00006874" w:rsidRDefault="001A39AA" w:rsidP="00C9103D">
      <w:pPr>
        <w:jc w:val="both"/>
        <w:rPr>
          <w:lang w:val="lt-LT"/>
        </w:rPr>
      </w:pPr>
      <w:r>
        <w:rPr>
          <w:rStyle w:val="go"/>
          <w:lang w:val="lt-LT"/>
        </w:rPr>
        <w:t>19</w:t>
      </w:r>
      <w:r w:rsidR="00006874">
        <w:rPr>
          <w:rStyle w:val="go"/>
          <w:lang w:val="lt-LT"/>
        </w:rPr>
        <w:t>.</w:t>
      </w:r>
      <w:r w:rsidR="00006874" w:rsidRPr="00006874">
        <w:rPr>
          <w:lang w:val="lt-LT"/>
        </w:rPr>
        <w:t xml:space="preserve"> </w:t>
      </w:r>
      <w:r w:rsidR="00006874">
        <w:rPr>
          <w:lang w:val="lt-LT"/>
        </w:rPr>
        <w:t xml:space="preserve">Konkurso mokestis – </w:t>
      </w:r>
      <w:r w:rsidR="00A77A88">
        <w:rPr>
          <w:lang w:val="lt-LT"/>
        </w:rPr>
        <w:t>2</w:t>
      </w:r>
      <w:r w:rsidR="00006874">
        <w:rPr>
          <w:lang w:val="lt-LT"/>
        </w:rPr>
        <w:t xml:space="preserve">0 EUR kolektyvui </w:t>
      </w:r>
    </w:p>
    <w:p w14:paraId="635A80B9" w14:textId="3277889B" w:rsidR="00AF0A18" w:rsidRDefault="00006874" w:rsidP="00C9103D">
      <w:pPr>
        <w:jc w:val="both"/>
        <w:rPr>
          <w:lang w:val="lt-LT"/>
        </w:rPr>
      </w:pPr>
      <w:r>
        <w:rPr>
          <w:lang w:val="lt-LT"/>
        </w:rPr>
        <w:t>Moke</w:t>
      </w:r>
      <w:r w:rsidR="00E63B6E">
        <w:rPr>
          <w:lang w:val="lt-LT"/>
        </w:rPr>
        <w:t>stį p</w:t>
      </w:r>
      <w:r w:rsidR="000564D9">
        <w:rPr>
          <w:lang w:val="lt-LT"/>
        </w:rPr>
        <w:t xml:space="preserve">ervesti į sąskaitą iki </w:t>
      </w:r>
      <w:r w:rsidR="00A77A88">
        <w:rPr>
          <w:lang w:val="lt-LT"/>
        </w:rPr>
        <w:t>vasario 27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d</w:t>
      </w:r>
      <w:proofErr w:type="spellEnd"/>
      <w:r>
        <w:rPr>
          <w:lang w:val="lt-LT"/>
        </w:rPr>
        <w:t xml:space="preserve">. </w:t>
      </w:r>
    </w:p>
    <w:p w14:paraId="635A80BA" w14:textId="794EA140" w:rsidR="00AF0A18" w:rsidRDefault="00006874" w:rsidP="00C9103D">
      <w:pPr>
        <w:jc w:val="both"/>
        <w:rPr>
          <w:lang w:val="lt-LT"/>
        </w:rPr>
      </w:pPr>
      <w:r w:rsidRPr="00AF0A18">
        <w:rPr>
          <w:b/>
          <w:u w:val="single"/>
          <w:lang w:val="lt-LT"/>
        </w:rPr>
        <w:t>Įmokoje nurodyti</w:t>
      </w:r>
      <w:r w:rsidRPr="00AF0A18">
        <w:rPr>
          <w:b/>
          <w:lang w:val="lt-LT"/>
        </w:rPr>
        <w:t xml:space="preserve">: </w:t>
      </w:r>
    </w:p>
    <w:p w14:paraId="635A80BB" w14:textId="77777777" w:rsidR="00006874" w:rsidRDefault="00006874" w:rsidP="00C9103D">
      <w:pPr>
        <w:jc w:val="both"/>
        <w:rPr>
          <w:lang w:val="lt-LT"/>
        </w:rPr>
      </w:pPr>
      <w:r>
        <w:rPr>
          <w:lang w:val="lt-LT"/>
        </w:rPr>
        <w:t xml:space="preserve">Konkursui „Lietuva, aš už muziką“, </w:t>
      </w:r>
      <w:r w:rsidRPr="008631A3">
        <w:rPr>
          <w:lang w:val="lt-LT"/>
        </w:rPr>
        <w:t>dalyvio vardą, pavardę</w:t>
      </w:r>
      <w:r>
        <w:rPr>
          <w:lang w:val="lt-LT"/>
        </w:rPr>
        <w:t>, kategoriją ir grupę.</w:t>
      </w:r>
    </w:p>
    <w:p w14:paraId="635A80BC" w14:textId="77777777" w:rsidR="00006874" w:rsidRDefault="00006874" w:rsidP="00C9103D">
      <w:pPr>
        <w:jc w:val="both"/>
        <w:rPr>
          <w:b/>
          <w:lang w:val="lt-LT"/>
        </w:rPr>
      </w:pPr>
      <w:r>
        <w:rPr>
          <w:b/>
          <w:lang w:val="lt-LT"/>
        </w:rPr>
        <w:t>AB bankas „</w:t>
      </w:r>
      <w:proofErr w:type="spellStart"/>
      <w:r>
        <w:rPr>
          <w:b/>
          <w:lang w:val="lt-LT"/>
        </w:rPr>
        <w:t>Swedbankas</w:t>
      </w:r>
      <w:proofErr w:type="spellEnd"/>
      <w:r>
        <w:rPr>
          <w:b/>
          <w:lang w:val="lt-LT"/>
        </w:rPr>
        <w:t xml:space="preserve">“ </w:t>
      </w:r>
    </w:p>
    <w:p w14:paraId="635A80BD" w14:textId="77777777" w:rsidR="00006874" w:rsidRDefault="00006874" w:rsidP="00C9103D">
      <w:pPr>
        <w:jc w:val="both"/>
        <w:rPr>
          <w:b/>
          <w:lang w:val="lt-LT"/>
        </w:rPr>
      </w:pPr>
      <w:r>
        <w:rPr>
          <w:b/>
          <w:lang w:val="lt-LT"/>
        </w:rPr>
        <w:t>Banko kodas 73000</w:t>
      </w:r>
    </w:p>
    <w:p w14:paraId="635A80BE" w14:textId="77777777" w:rsidR="00006874" w:rsidRDefault="00006874" w:rsidP="00C9103D">
      <w:pPr>
        <w:jc w:val="both"/>
        <w:rPr>
          <w:b/>
          <w:lang w:val="lt-LT"/>
        </w:rPr>
      </w:pPr>
      <w:r>
        <w:rPr>
          <w:b/>
          <w:lang w:val="lt-LT"/>
        </w:rPr>
        <w:t xml:space="preserve">Sąskaitos </w:t>
      </w:r>
      <w:proofErr w:type="spellStart"/>
      <w:r>
        <w:rPr>
          <w:b/>
          <w:lang w:val="lt-LT"/>
        </w:rPr>
        <w:t>Nr</w:t>
      </w:r>
      <w:proofErr w:type="spellEnd"/>
      <w:r>
        <w:rPr>
          <w:b/>
          <w:lang w:val="lt-LT"/>
        </w:rPr>
        <w:t>. LT81 7300 0100 9677 2200</w:t>
      </w:r>
    </w:p>
    <w:p w14:paraId="635A80BF" w14:textId="77777777" w:rsidR="00006874" w:rsidRDefault="00006874" w:rsidP="00C9103D">
      <w:pPr>
        <w:jc w:val="both"/>
        <w:rPr>
          <w:b/>
          <w:lang w:val="lt-LT"/>
        </w:rPr>
      </w:pPr>
      <w:r>
        <w:rPr>
          <w:b/>
          <w:lang w:val="lt-LT"/>
        </w:rPr>
        <w:t>Mokyklos kodas 300 594 538</w:t>
      </w:r>
    </w:p>
    <w:p w14:paraId="635A80C0" w14:textId="77777777" w:rsidR="00006874" w:rsidRDefault="00006874" w:rsidP="00C9103D">
      <w:pPr>
        <w:jc w:val="both"/>
        <w:rPr>
          <w:b/>
          <w:lang w:val="lt-LT"/>
        </w:rPr>
      </w:pPr>
      <w:r>
        <w:rPr>
          <w:b/>
          <w:lang w:val="lt-LT"/>
        </w:rPr>
        <w:t>Panevėžio Vytauto Mikalausko menų gimnazija</w:t>
      </w:r>
    </w:p>
    <w:p w14:paraId="635A80C1" w14:textId="77777777" w:rsidR="00006874" w:rsidRDefault="00006874" w:rsidP="00C9103D">
      <w:pPr>
        <w:jc w:val="both"/>
        <w:rPr>
          <w:b/>
          <w:lang w:val="lt-LT"/>
        </w:rPr>
      </w:pPr>
      <w:r>
        <w:rPr>
          <w:b/>
          <w:lang w:val="lt-LT"/>
        </w:rPr>
        <w:t xml:space="preserve">Nemuno </w:t>
      </w:r>
      <w:proofErr w:type="spellStart"/>
      <w:r>
        <w:rPr>
          <w:b/>
          <w:lang w:val="lt-LT"/>
        </w:rPr>
        <w:t>g</w:t>
      </w:r>
      <w:proofErr w:type="spellEnd"/>
      <w:r>
        <w:rPr>
          <w:b/>
          <w:lang w:val="lt-LT"/>
        </w:rPr>
        <w:t>. 8, Panevėžys</w:t>
      </w:r>
    </w:p>
    <w:p w14:paraId="635A80C2" w14:textId="77777777" w:rsidR="00303FEE" w:rsidRDefault="00303FEE" w:rsidP="00C9103D">
      <w:pPr>
        <w:jc w:val="both"/>
        <w:rPr>
          <w:b/>
          <w:lang w:val="lt-LT"/>
        </w:rPr>
      </w:pPr>
    </w:p>
    <w:p w14:paraId="635A80C3" w14:textId="3F6AF091" w:rsidR="00303FEE" w:rsidRDefault="00006874" w:rsidP="00A2384B">
      <w:pPr>
        <w:jc w:val="center"/>
        <w:rPr>
          <w:b/>
          <w:lang w:val="lt-LT"/>
        </w:rPr>
      </w:pPr>
      <w:r>
        <w:rPr>
          <w:b/>
          <w:lang w:val="lt-LT"/>
        </w:rPr>
        <w:t>VII</w:t>
      </w:r>
      <w:r w:rsidR="00A2384B">
        <w:rPr>
          <w:b/>
          <w:lang w:val="lt-LT"/>
        </w:rPr>
        <w:t>I</w:t>
      </w:r>
      <w:r>
        <w:rPr>
          <w:b/>
          <w:lang w:val="lt-LT"/>
        </w:rPr>
        <w:t>. INFORMACIJA IR KONTAKTAI</w:t>
      </w:r>
    </w:p>
    <w:p w14:paraId="635A80C4" w14:textId="77777777" w:rsidR="00303FEE" w:rsidRDefault="00303FEE" w:rsidP="00C9103D">
      <w:pPr>
        <w:jc w:val="both"/>
        <w:rPr>
          <w:b/>
          <w:lang w:val="lt-LT"/>
        </w:rPr>
      </w:pPr>
    </w:p>
    <w:p w14:paraId="635A80C5" w14:textId="77777777" w:rsidR="0050728B" w:rsidRDefault="00D40E42" w:rsidP="00C9103D">
      <w:pPr>
        <w:jc w:val="both"/>
        <w:rPr>
          <w:lang w:val="lt-LT"/>
        </w:rPr>
      </w:pPr>
      <w:r>
        <w:rPr>
          <w:lang w:val="lt-LT"/>
        </w:rPr>
        <w:t>21.</w:t>
      </w:r>
      <w:r w:rsidR="00745C42">
        <w:rPr>
          <w:lang w:val="lt-LT"/>
        </w:rPr>
        <w:t xml:space="preserve"> </w:t>
      </w:r>
      <w:r w:rsidR="00B65226" w:rsidRPr="00B65226">
        <w:rPr>
          <w:lang w:val="lt-LT"/>
        </w:rPr>
        <w:t>D</w:t>
      </w:r>
      <w:r w:rsidR="00B65226">
        <w:rPr>
          <w:lang w:val="lt-LT"/>
        </w:rPr>
        <w:t xml:space="preserve">irektoriaus pavaduotoja meniniam (muzikiniam) ugdymui Rita </w:t>
      </w:r>
      <w:proofErr w:type="spellStart"/>
      <w:r w:rsidR="00B65226">
        <w:rPr>
          <w:lang w:val="lt-LT"/>
        </w:rPr>
        <w:t>Storastienė</w:t>
      </w:r>
      <w:proofErr w:type="spellEnd"/>
    </w:p>
    <w:p w14:paraId="635A80C6" w14:textId="77777777" w:rsidR="00057194" w:rsidRDefault="00B65226" w:rsidP="00C9103D">
      <w:pPr>
        <w:jc w:val="both"/>
        <w:rPr>
          <w:rStyle w:val="go"/>
          <w:lang w:val="lt-LT"/>
        </w:rPr>
      </w:pPr>
      <w:proofErr w:type="spellStart"/>
      <w:r w:rsidRPr="008631A3">
        <w:rPr>
          <w:lang w:val="lt-LT"/>
        </w:rPr>
        <w:t>tel</w:t>
      </w:r>
      <w:proofErr w:type="spellEnd"/>
      <w:r w:rsidRPr="008631A3">
        <w:rPr>
          <w:lang w:val="lt-LT"/>
        </w:rPr>
        <w:t>. (8 45) 435</w:t>
      </w:r>
      <w:r w:rsidR="0050728B" w:rsidRPr="008631A3">
        <w:rPr>
          <w:lang w:val="lt-LT"/>
        </w:rPr>
        <w:t> </w:t>
      </w:r>
      <w:r w:rsidRPr="008631A3">
        <w:rPr>
          <w:lang w:val="lt-LT"/>
        </w:rPr>
        <w:t>296</w:t>
      </w:r>
      <w:r w:rsidR="008631A3" w:rsidRPr="008631A3">
        <w:rPr>
          <w:lang w:val="lt-LT"/>
        </w:rPr>
        <w:t xml:space="preserve">, </w:t>
      </w:r>
      <w:proofErr w:type="spellStart"/>
      <w:r w:rsidR="008631A3" w:rsidRPr="008631A3">
        <w:rPr>
          <w:lang w:val="lt-LT"/>
        </w:rPr>
        <w:t>el.paštas</w:t>
      </w:r>
      <w:proofErr w:type="spellEnd"/>
      <w:r w:rsidR="008631A3" w:rsidRPr="008631A3">
        <w:rPr>
          <w:lang w:val="lt-LT"/>
        </w:rPr>
        <w:t xml:space="preserve"> </w:t>
      </w:r>
      <w:r w:rsidR="00006874">
        <w:rPr>
          <w:rStyle w:val="go"/>
          <w:lang w:val="lt-LT"/>
        </w:rPr>
        <w:t xml:space="preserve"> </w:t>
      </w:r>
      <w:hyperlink r:id="rId7" w:history="1">
        <w:r w:rsidR="00D40E42" w:rsidRPr="00C05562">
          <w:rPr>
            <w:rStyle w:val="Hipersaitas"/>
            <w:lang w:val="lt-LT"/>
          </w:rPr>
          <w:t>storastienerita@gmail.com</w:t>
        </w:r>
      </w:hyperlink>
    </w:p>
    <w:p w14:paraId="635A80C7" w14:textId="77777777" w:rsidR="00D40E42" w:rsidRDefault="00D40E42" w:rsidP="00C9103D">
      <w:pPr>
        <w:jc w:val="both"/>
        <w:rPr>
          <w:rStyle w:val="go"/>
          <w:lang w:val="lt-LT"/>
        </w:rPr>
      </w:pPr>
    </w:p>
    <w:p w14:paraId="635A80C8" w14:textId="77777777" w:rsidR="00D40E42" w:rsidRDefault="00D40E42" w:rsidP="00C9103D">
      <w:pPr>
        <w:jc w:val="both"/>
        <w:rPr>
          <w:rStyle w:val="go"/>
          <w:lang w:val="lt-LT"/>
        </w:rPr>
      </w:pPr>
    </w:p>
    <w:p w14:paraId="635A80C9" w14:textId="77777777" w:rsidR="00D40E42" w:rsidRDefault="00D40E42" w:rsidP="00C9103D">
      <w:pPr>
        <w:jc w:val="both"/>
        <w:rPr>
          <w:rStyle w:val="go"/>
          <w:lang w:val="lt-LT"/>
        </w:rPr>
      </w:pPr>
    </w:p>
    <w:p w14:paraId="635A80CA" w14:textId="77777777" w:rsidR="00D40E42" w:rsidRDefault="00D40E42" w:rsidP="00C9103D">
      <w:pPr>
        <w:jc w:val="both"/>
        <w:rPr>
          <w:rStyle w:val="go"/>
          <w:lang w:val="lt-LT"/>
        </w:rPr>
      </w:pPr>
    </w:p>
    <w:p w14:paraId="635A80CB" w14:textId="77777777" w:rsidR="00D40E42" w:rsidRDefault="00D40E42" w:rsidP="00C9103D">
      <w:pPr>
        <w:jc w:val="both"/>
        <w:rPr>
          <w:rStyle w:val="go"/>
          <w:lang w:val="lt-LT"/>
        </w:rPr>
      </w:pPr>
    </w:p>
    <w:p w14:paraId="635A80CC" w14:textId="77777777" w:rsidR="00D40E42" w:rsidRDefault="00D40E42" w:rsidP="00C9103D">
      <w:pPr>
        <w:spacing w:line="360" w:lineRule="auto"/>
        <w:jc w:val="both"/>
        <w:rPr>
          <w:rStyle w:val="go"/>
          <w:lang w:val="lt-LT"/>
        </w:rPr>
      </w:pPr>
    </w:p>
    <w:p w14:paraId="635A80CD" w14:textId="77777777" w:rsidR="00D40E42" w:rsidRDefault="00D40E42" w:rsidP="00D40E42">
      <w:pPr>
        <w:spacing w:line="360" w:lineRule="auto"/>
        <w:rPr>
          <w:rStyle w:val="go"/>
          <w:lang w:val="lt-LT"/>
        </w:rPr>
      </w:pPr>
    </w:p>
    <w:p w14:paraId="635A80CE" w14:textId="77777777" w:rsidR="00D40E42" w:rsidRDefault="00D40E42" w:rsidP="00D40E42">
      <w:pPr>
        <w:spacing w:line="360" w:lineRule="auto"/>
        <w:rPr>
          <w:rStyle w:val="go"/>
          <w:lang w:val="lt-LT"/>
        </w:rPr>
      </w:pPr>
    </w:p>
    <w:p w14:paraId="635A80CF" w14:textId="77777777" w:rsidR="00D40E42" w:rsidRDefault="00D40E42" w:rsidP="00D40E42">
      <w:pPr>
        <w:spacing w:line="360" w:lineRule="auto"/>
        <w:rPr>
          <w:rStyle w:val="go"/>
          <w:lang w:val="lt-LT"/>
        </w:rPr>
      </w:pPr>
    </w:p>
    <w:p w14:paraId="635A80D0" w14:textId="77777777" w:rsidR="00D40E42" w:rsidRDefault="00D40E42" w:rsidP="00D40E42">
      <w:pPr>
        <w:spacing w:line="360" w:lineRule="auto"/>
        <w:rPr>
          <w:rStyle w:val="go"/>
          <w:lang w:val="lt-LT"/>
        </w:rPr>
      </w:pPr>
    </w:p>
    <w:p w14:paraId="635A80D1" w14:textId="77777777" w:rsidR="00D40E42" w:rsidRDefault="00D40E42" w:rsidP="00D40E42">
      <w:pPr>
        <w:spacing w:line="360" w:lineRule="auto"/>
        <w:rPr>
          <w:rStyle w:val="go"/>
          <w:lang w:val="lt-LT"/>
        </w:rPr>
      </w:pPr>
    </w:p>
    <w:p w14:paraId="635A80D5" w14:textId="77777777" w:rsidR="004E619E" w:rsidRPr="00057194" w:rsidRDefault="004E619E" w:rsidP="00F024C6">
      <w:pPr>
        <w:rPr>
          <w:b/>
          <w:sz w:val="16"/>
          <w:szCs w:val="16"/>
          <w:lang w:val="lt-LT"/>
        </w:rPr>
      </w:pPr>
    </w:p>
    <w:p w14:paraId="635A80D6" w14:textId="3E6F1398" w:rsidR="00D40E42" w:rsidRPr="00D40E42" w:rsidRDefault="00D40E42" w:rsidP="00D40E42">
      <w:pPr>
        <w:jc w:val="center"/>
        <w:rPr>
          <w:b/>
        </w:rPr>
      </w:pPr>
      <w:r w:rsidRPr="00A77A88">
        <w:rPr>
          <w:b/>
        </w:rPr>
        <w:lastRenderedPageBreak/>
        <w:t>X</w:t>
      </w:r>
      <w:r w:rsidR="00054812" w:rsidRPr="00A77A88">
        <w:rPr>
          <w:b/>
        </w:rPr>
        <w:t>I</w:t>
      </w:r>
      <w:r w:rsidR="00A77A88" w:rsidRPr="00A77A88">
        <w:rPr>
          <w:b/>
        </w:rPr>
        <w:t>II</w:t>
      </w:r>
      <w:r w:rsidRPr="00A77A88">
        <w:rPr>
          <w:b/>
        </w:rPr>
        <w:t xml:space="preserve"> </w:t>
      </w:r>
      <w:r w:rsidRPr="00D40E42">
        <w:rPr>
          <w:b/>
        </w:rPr>
        <w:t>RESPUBLIKINIO ANSAMBLINIO MUZIKAVIMO KONKURSO</w:t>
      </w:r>
    </w:p>
    <w:p w14:paraId="635A80D7" w14:textId="77777777" w:rsidR="00D40E42" w:rsidRPr="00D40E42" w:rsidRDefault="00D40E42" w:rsidP="00D40E42">
      <w:pPr>
        <w:jc w:val="center"/>
        <w:rPr>
          <w:b/>
        </w:rPr>
      </w:pPr>
      <w:r w:rsidRPr="00D40E42">
        <w:rPr>
          <w:b/>
        </w:rPr>
        <w:t xml:space="preserve"> „LIETUVA, AŠ UŽ MUZIKĄ“ </w:t>
      </w:r>
    </w:p>
    <w:p w14:paraId="635A80D8" w14:textId="77777777" w:rsidR="00D40E42" w:rsidRPr="00D40E42" w:rsidRDefault="00D40E42" w:rsidP="00D40E42">
      <w:pPr>
        <w:ind w:right="278"/>
        <w:jc w:val="center"/>
        <w:rPr>
          <w:rFonts w:ascii="Myriad Pro" w:hAnsi="Myriad Pro"/>
          <w:b/>
          <w:lang w:val="lt-LT" w:eastAsia="lt-LT"/>
        </w:rPr>
      </w:pPr>
    </w:p>
    <w:p w14:paraId="635A80D9" w14:textId="77777777" w:rsidR="00D40E42" w:rsidRPr="00D40E42" w:rsidRDefault="00D40E42" w:rsidP="00D40E42">
      <w:pPr>
        <w:ind w:right="278"/>
        <w:jc w:val="center"/>
        <w:rPr>
          <w:rFonts w:ascii="Myriad Pro" w:hAnsi="Myriad Pro"/>
          <w:b/>
          <w:lang w:val="lt-LT" w:eastAsia="lt-LT"/>
        </w:rPr>
      </w:pPr>
    </w:p>
    <w:p w14:paraId="635A80DA" w14:textId="1D8A83EA" w:rsidR="00D40E42" w:rsidRDefault="00D40E42" w:rsidP="00D40E42">
      <w:pPr>
        <w:ind w:right="278"/>
        <w:jc w:val="center"/>
        <w:rPr>
          <w:b/>
          <w:lang w:val="lt-LT" w:eastAsia="lt-LT"/>
        </w:rPr>
      </w:pPr>
      <w:r w:rsidRPr="00D40E42">
        <w:rPr>
          <w:b/>
          <w:lang w:val="lt-LT" w:eastAsia="lt-LT"/>
        </w:rPr>
        <w:t>20</w:t>
      </w:r>
      <w:r w:rsidR="00E63B6E">
        <w:rPr>
          <w:b/>
          <w:lang w:val="lt-LT" w:eastAsia="lt-LT"/>
        </w:rPr>
        <w:t>2</w:t>
      </w:r>
      <w:r w:rsidR="00850934">
        <w:rPr>
          <w:b/>
          <w:lang w:val="lt-LT" w:eastAsia="lt-LT"/>
        </w:rPr>
        <w:t>4</w:t>
      </w:r>
      <w:r w:rsidR="000564D9">
        <w:rPr>
          <w:b/>
          <w:lang w:val="lt-LT" w:eastAsia="lt-LT"/>
        </w:rPr>
        <w:t xml:space="preserve"> </w:t>
      </w:r>
      <w:proofErr w:type="spellStart"/>
      <w:r w:rsidR="000564D9">
        <w:rPr>
          <w:b/>
          <w:lang w:val="lt-LT" w:eastAsia="lt-LT"/>
        </w:rPr>
        <w:t>m</w:t>
      </w:r>
      <w:proofErr w:type="spellEnd"/>
      <w:r w:rsidR="000564D9">
        <w:rPr>
          <w:b/>
          <w:lang w:val="lt-LT" w:eastAsia="lt-LT"/>
        </w:rPr>
        <w:t xml:space="preserve">. </w:t>
      </w:r>
      <w:r w:rsidR="003D4466">
        <w:rPr>
          <w:b/>
          <w:lang w:val="lt-LT" w:eastAsia="lt-LT"/>
        </w:rPr>
        <w:t>...........................  .....</w:t>
      </w:r>
      <w:r w:rsidR="000564D9">
        <w:rPr>
          <w:b/>
          <w:lang w:val="lt-LT" w:eastAsia="lt-LT"/>
        </w:rPr>
        <w:t xml:space="preserve"> </w:t>
      </w:r>
      <w:proofErr w:type="spellStart"/>
      <w:r w:rsidR="000564D9">
        <w:rPr>
          <w:b/>
          <w:lang w:val="lt-LT" w:eastAsia="lt-LT"/>
        </w:rPr>
        <w:t>d</w:t>
      </w:r>
      <w:proofErr w:type="spellEnd"/>
      <w:r w:rsidR="000564D9">
        <w:rPr>
          <w:b/>
          <w:lang w:val="lt-LT" w:eastAsia="lt-LT"/>
        </w:rPr>
        <w:t>.</w:t>
      </w:r>
    </w:p>
    <w:p w14:paraId="635A80DB" w14:textId="77777777" w:rsidR="00D40E42" w:rsidRPr="00D40E42" w:rsidRDefault="00D40E42" w:rsidP="00D40E42">
      <w:pPr>
        <w:ind w:right="278"/>
        <w:jc w:val="center"/>
        <w:rPr>
          <w:b/>
          <w:lang w:val="lt-LT" w:eastAsia="lt-LT"/>
        </w:rPr>
      </w:pPr>
    </w:p>
    <w:p w14:paraId="635A80DC" w14:textId="77777777" w:rsidR="00D40E42" w:rsidRPr="00D40E42" w:rsidRDefault="00D40E42" w:rsidP="00D40E42">
      <w:pPr>
        <w:ind w:right="278"/>
        <w:jc w:val="center"/>
        <w:rPr>
          <w:rFonts w:ascii="Myriad Pro" w:hAnsi="Myriad Pro"/>
          <w:b/>
          <w:lang w:val="lt-LT" w:eastAsia="lt-LT"/>
        </w:rPr>
      </w:pPr>
      <w:r w:rsidRPr="00D40E42">
        <w:rPr>
          <w:rFonts w:ascii="Myriad Pro" w:hAnsi="Myriad Pro"/>
          <w:b/>
          <w:lang w:val="lt-LT" w:eastAsia="lt-LT"/>
        </w:rPr>
        <w:t>Panevėžys</w:t>
      </w:r>
    </w:p>
    <w:p w14:paraId="635A80DD" w14:textId="77777777" w:rsidR="00D40E42" w:rsidRPr="00D40E42" w:rsidRDefault="00D40E42" w:rsidP="00D40E42">
      <w:pPr>
        <w:ind w:right="278"/>
        <w:jc w:val="center"/>
        <w:rPr>
          <w:rFonts w:ascii="Myriad Pro" w:hAnsi="Myriad Pro"/>
          <w:b/>
          <w:lang w:val="lt-LT" w:eastAsia="lt-LT"/>
        </w:rPr>
      </w:pPr>
    </w:p>
    <w:p w14:paraId="635A80DE" w14:textId="77777777" w:rsidR="00D40E42" w:rsidRPr="00D40E42" w:rsidRDefault="00D40E42" w:rsidP="00D40E42">
      <w:pPr>
        <w:ind w:right="278"/>
        <w:jc w:val="center"/>
        <w:rPr>
          <w:rFonts w:ascii="Myriad Pro" w:hAnsi="Myriad Pro"/>
          <w:b/>
          <w:lang w:val="lt-LT" w:eastAsia="lt-LT"/>
        </w:rPr>
      </w:pPr>
    </w:p>
    <w:p w14:paraId="635A80E1" w14:textId="2D141321" w:rsidR="00D40E42" w:rsidRPr="00A77A88" w:rsidRDefault="00D40E42" w:rsidP="00A77A88">
      <w:pPr>
        <w:ind w:right="278"/>
        <w:jc w:val="center"/>
        <w:rPr>
          <w:rFonts w:ascii="Myriad Pro" w:hAnsi="Myriad Pro"/>
          <w:b/>
          <w:sz w:val="32"/>
          <w:szCs w:val="32"/>
          <w:lang w:val="lt-LT" w:eastAsia="lt-LT"/>
        </w:rPr>
      </w:pPr>
      <w:r w:rsidRPr="00D40E42">
        <w:rPr>
          <w:rFonts w:ascii="Myriad Pro" w:hAnsi="Myriad Pro"/>
          <w:b/>
          <w:sz w:val="32"/>
          <w:szCs w:val="32"/>
          <w:lang w:val="lt-LT" w:eastAsia="lt-LT"/>
        </w:rPr>
        <w:t>DALYVIO PARAIŠKA</w:t>
      </w:r>
    </w:p>
    <w:p w14:paraId="635A80E2" w14:textId="77777777" w:rsidR="00D40E42" w:rsidRPr="00D40E42" w:rsidRDefault="00D40E42" w:rsidP="00D40E42">
      <w:pPr>
        <w:ind w:right="278"/>
        <w:rPr>
          <w:sz w:val="28"/>
          <w:szCs w:val="28"/>
          <w:lang w:val="lt-LT" w:eastAsia="lt-LT"/>
        </w:rPr>
      </w:pPr>
      <w:r w:rsidRPr="00D40E42">
        <w:rPr>
          <w:b/>
          <w:sz w:val="28"/>
          <w:szCs w:val="28"/>
          <w:u w:val="single"/>
          <w:lang w:val="lt-LT" w:eastAsia="lt-LT"/>
        </w:rPr>
        <w:t xml:space="preserve">Mokykla </w:t>
      </w:r>
      <w:r w:rsidRPr="00D40E42">
        <w:rPr>
          <w:sz w:val="28"/>
          <w:szCs w:val="28"/>
          <w:lang w:val="lt-LT" w:eastAsia="lt-LT"/>
        </w:rPr>
        <w:t xml:space="preserve"> ______________________________________________________________</w:t>
      </w:r>
    </w:p>
    <w:p w14:paraId="635A80E3" w14:textId="77777777" w:rsidR="00D40E42" w:rsidRPr="00D40E42" w:rsidRDefault="00D40E42" w:rsidP="00D40E42">
      <w:pPr>
        <w:ind w:right="278"/>
        <w:rPr>
          <w:sz w:val="16"/>
          <w:szCs w:val="16"/>
          <w:u w:val="single"/>
          <w:lang w:val="lt-LT" w:eastAsia="lt-LT"/>
        </w:rPr>
      </w:pPr>
    </w:p>
    <w:p w14:paraId="635A80E4" w14:textId="13CB390A" w:rsidR="00D40E42" w:rsidRPr="00D40E42" w:rsidRDefault="00D40E42" w:rsidP="00D40E42">
      <w:pPr>
        <w:rPr>
          <w:lang w:val="lt-LT"/>
        </w:rPr>
      </w:pPr>
      <w:r w:rsidRPr="00D40E42">
        <w:rPr>
          <w:b/>
          <w:sz w:val="28"/>
          <w:szCs w:val="28"/>
          <w:u w:val="single"/>
          <w:lang w:val="lt-LT"/>
        </w:rPr>
        <w:t xml:space="preserve">Ansamblio vadovo </w:t>
      </w:r>
      <w:r w:rsidR="00A77A88">
        <w:rPr>
          <w:b/>
          <w:sz w:val="28"/>
          <w:szCs w:val="28"/>
          <w:u w:val="single"/>
          <w:lang w:val="lt-LT"/>
        </w:rPr>
        <w:t xml:space="preserve">vardas, pavardė, </w:t>
      </w:r>
      <w:proofErr w:type="spellStart"/>
      <w:r w:rsidRPr="00D40E42">
        <w:rPr>
          <w:b/>
          <w:sz w:val="28"/>
          <w:szCs w:val="28"/>
          <w:u w:val="single"/>
          <w:lang w:val="lt-LT"/>
        </w:rPr>
        <w:t>el</w:t>
      </w:r>
      <w:proofErr w:type="spellEnd"/>
      <w:r w:rsidRPr="00D40E42">
        <w:rPr>
          <w:b/>
          <w:sz w:val="28"/>
          <w:szCs w:val="28"/>
          <w:u w:val="single"/>
          <w:lang w:val="lt-LT"/>
        </w:rPr>
        <w:t>. paštas ir</w:t>
      </w:r>
      <w:r w:rsidR="00A77A88">
        <w:rPr>
          <w:b/>
          <w:sz w:val="28"/>
          <w:szCs w:val="28"/>
          <w:u w:val="single"/>
          <w:lang w:val="lt-LT"/>
        </w:rPr>
        <w:t xml:space="preserve"> telefonas</w:t>
      </w:r>
      <w:r w:rsidRPr="00D40E42">
        <w:rPr>
          <w:b/>
          <w:sz w:val="28"/>
          <w:szCs w:val="28"/>
          <w:u w:val="single"/>
          <w:lang w:val="lt-LT"/>
        </w:rPr>
        <w:t xml:space="preserve"> </w:t>
      </w:r>
      <w:r w:rsidRPr="00D40E42">
        <w:rPr>
          <w:lang w:val="lt-LT"/>
        </w:rPr>
        <w:t>_________________________________________</w:t>
      </w:r>
    </w:p>
    <w:p w14:paraId="635A80E5" w14:textId="77777777" w:rsidR="00D40E42" w:rsidRDefault="00D40E42" w:rsidP="00D40E42">
      <w:pPr>
        <w:ind w:right="278"/>
        <w:rPr>
          <w:b/>
          <w:sz w:val="16"/>
          <w:szCs w:val="16"/>
          <w:u w:val="single"/>
          <w:lang w:val="lt-LT" w:eastAsia="lt-LT"/>
        </w:rPr>
      </w:pPr>
    </w:p>
    <w:p w14:paraId="296F9DCE" w14:textId="0316F65E" w:rsidR="00A77A88" w:rsidRDefault="00A77A88" w:rsidP="00D40E42">
      <w:pPr>
        <w:ind w:right="278"/>
        <w:rPr>
          <w:b/>
          <w:sz w:val="28"/>
          <w:szCs w:val="28"/>
          <w:u w:val="single"/>
          <w:lang w:val="lt-LT"/>
        </w:rPr>
      </w:pPr>
      <w:r>
        <w:rPr>
          <w:b/>
          <w:sz w:val="28"/>
          <w:szCs w:val="28"/>
          <w:u w:val="single"/>
          <w:lang w:val="lt-LT"/>
        </w:rPr>
        <w:t xml:space="preserve">Koncertmeisterio </w:t>
      </w:r>
      <w:r w:rsidRPr="00D40E42">
        <w:rPr>
          <w:b/>
          <w:sz w:val="28"/>
          <w:szCs w:val="28"/>
          <w:u w:val="single"/>
          <w:lang w:val="lt-LT"/>
        </w:rPr>
        <w:t xml:space="preserve"> </w:t>
      </w:r>
      <w:r>
        <w:rPr>
          <w:b/>
          <w:sz w:val="28"/>
          <w:szCs w:val="28"/>
          <w:u w:val="single"/>
          <w:lang w:val="lt-LT"/>
        </w:rPr>
        <w:t xml:space="preserve">vardas, pavardė, </w:t>
      </w:r>
      <w:proofErr w:type="spellStart"/>
      <w:r w:rsidRPr="00D40E42">
        <w:rPr>
          <w:b/>
          <w:sz w:val="28"/>
          <w:szCs w:val="28"/>
          <w:u w:val="single"/>
          <w:lang w:val="lt-LT"/>
        </w:rPr>
        <w:t>el</w:t>
      </w:r>
      <w:proofErr w:type="spellEnd"/>
      <w:r w:rsidRPr="00D40E42">
        <w:rPr>
          <w:b/>
          <w:sz w:val="28"/>
          <w:szCs w:val="28"/>
          <w:u w:val="single"/>
          <w:lang w:val="lt-LT"/>
        </w:rPr>
        <w:t>. paštas ir</w:t>
      </w:r>
      <w:r>
        <w:rPr>
          <w:b/>
          <w:sz w:val="28"/>
          <w:szCs w:val="28"/>
          <w:u w:val="single"/>
          <w:lang w:val="lt-LT"/>
        </w:rPr>
        <w:t xml:space="preserve"> telefonas</w:t>
      </w:r>
    </w:p>
    <w:p w14:paraId="635A80E6" w14:textId="5DDCCFF2" w:rsidR="00D40E42" w:rsidRPr="00D40E42" w:rsidRDefault="00D40E42" w:rsidP="00D40E42">
      <w:pPr>
        <w:ind w:right="278"/>
        <w:rPr>
          <w:sz w:val="28"/>
          <w:szCs w:val="28"/>
          <w:lang w:val="lt-LT" w:eastAsia="lt-LT"/>
        </w:rPr>
      </w:pPr>
      <w:r w:rsidRPr="00D40E42">
        <w:rPr>
          <w:sz w:val="28"/>
          <w:szCs w:val="28"/>
          <w:lang w:val="lt-LT" w:eastAsia="lt-LT"/>
        </w:rPr>
        <w:t xml:space="preserve"> ____________________________________________________________</w:t>
      </w:r>
    </w:p>
    <w:p w14:paraId="635A80E7" w14:textId="77777777" w:rsidR="00D40E42" w:rsidRPr="00D40E42" w:rsidRDefault="00D40E42" w:rsidP="00D40E42">
      <w:pPr>
        <w:ind w:right="278"/>
        <w:rPr>
          <w:b/>
          <w:sz w:val="16"/>
          <w:szCs w:val="16"/>
          <w:u w:val="single"/>
          <w:lang w:val="lt-LT" w:eastAsia="lt-LT"/>
        </w:rPr>
      </w:pPr>
    </w:p>
    <w:p w14:paraId="67F3718D" w14:textId="015821C4" w:rsidR="00A77A88" w:rsidRDefault="00A77A88" w:rsidP="00D40E42">
      <w:pPr>
        <w:ind w:right="278"/>
        <w:rPr>
          <w:b/>
          <w:sz w:val="28"/>
          <w:szCs w:val="28"/>
          <w:u w:val="single"/>
          <w:lang w:val="lt-LT" w:eastAsia="lt-LT"/>
        </w:rPr>
      </w:pPr>
      <w:r>
        <w:rPr>
          <w:b/>
          <w:sz w:val="28"/>
          <w:szCs w:val="28"/>
          <w:u w:val="single"/>
          <w:lang w:val="lt-LT" w:eastAsia="lt-LT"/>
        </w:rPr>
        <w:t>Kategorija</w:t>
      </w:r>
    </w:p>
    <w:p w14:paraId="73A164F6" w14:textId="77777777" w:rsidR="00A77A88" w:rsidRDefault="00A77A88" w:rsidP="00D40E42">
      <w:pPr>
        <w:ind w:right="278"/>
        <w:rPr>
          <w:b/>
          <w:sz w:val="28"/>
          <w:szCs w:val="28"/>
          <w:u w:val="single"/>
          <w:lang w:val="lt-LT" w:eastAsia="lt-LT"/>
        </w:rPr>
      </w:pPr>
    </w:p>
    <w:p w14:paraId="635A80E8" w14:textId="7B2265BB" w:rsidR="00D40E42" w:rsidRPr="00D40E42" w:rsidRDefault="00D40E42" w:rsidP="00D40E42">
      <w:pPr>
        <w:ind w:right="278"/>
        <w:rPr>
          <w:b/>
          <w:sz w:val="28"/>
          <w:szCs w:val="28"/>
          <w:u w:val="single"/>
          <w:lang w:val="lt-LT" w:eastAsia="lt-LT"/>
        </w:rPr>
      </w:pPr>
      <w:r w:rsidRPr="00D40E42">
        <w:rPr>
          <w:b/>
          <w:sz w:val="28"/>
          <w:szCs w:val="28"/>
          <w:u w:val="single"/>
          <w:lang w:val="lt-LT" w:eastAsia="lt-LT"/>
        </w:rPr>
        <w:t>Ansamblio dalyviai:</w:t>
      </w:r>
    </w:p>
    <w:p w14:paraId="635A80E9" w14:textId="77777777" w:rsidR="00D40E42" w:rsidRPr="00D40E42" w:rsidRDefault="00D40E42" w:rsidP="00D40E42">
      <w:pPr>
        <w:ind w:right="278"/>
        <w:rPr>
          <w:b/>
          <w:sz w:val="16"/>
          <w:szCs w:val="16"/>
          <w:u w:val="single"/>
          <w:lang w:val="lt-LT" w:eastAsia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559"/>
        <w:gridCol w:w="3260"/>
      </w:tblGrid>
      <w:tr w:rsidR="00A77A88" w:rsidRPr="00D40E42" w14:paraId="635A80EE" w14:textId="77777777" w:rsidTr="00C550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0EA" w14:textId="77777777" w:rsidR="00A77A88" w:rsidRPr="00D40E42" w:rsidRDefault="00A77A88" w:rsidP="00C5505B">
            <w:pPr>
              <w:ind w:right="278"/>
              <w:jc w:val="center"/>
              <w:rPr>
                <w:b/>
                <w:lang w:val="lt-LT" w:eastAsia="lt-LT"/>
              </w:rPr>
            </w:pPr>
            <w:r w:rsidRPr="00D40E42">
              <w:rPr>
                <w:b/>
                <w:lang w:val="lt-LT" w:eastAsia="lt-LT"/>
              </w:rPr>
              <w:t>Mokinio vardas, pavardė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0EB" w14:textId="77777777" w:rsidR="00A77A88" w:rsidRPr="00D40E42" w:rsidRDefault="00A77A88" w:rsidP="00C5505B">
            <w:pPr>
              <w:jc w:val="center"/>
              <w:rPr>
                <w:b/>
                <w:lang w:val="lt-LT"/>
              </w:rPr>
            </w:pPr>
            <w:r w:rsidRPr="00D40E42">
              <w:rPr>
                <w:b/>
                <w:lang w:val="lt-LT"/>
              </w:rPr>
              <w:t>Klasė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0EC" w14:textId="7FEAC472" w:rsidR="00A77A88" w:rsidRPr="00D40E42" w:rsidRDefault="00A77A88" w:rsidP="00A77A88">
            <w:pPr>
              <w:jc w:val="center"/>
              <w:rPr>
                <w:b/>
                <w:lang w:val="lt-LT"/>
              </w:rPr>
            </w:pPr>
            <w:r w:rsidRPr="00D40E42">
              <w:rPr>
                <w:b/>
                <w:lang w:val="lt-LT"/>
              </w:rPr>
              <w:t>Instrumenta</w:t>
            </w:r>
            <w:r>
              <w:rPr>
                <w:b/>
                <w:lang w:val="lt-LT"/>
              </w:rPr>
              <w:t>i</w:t>
            </w:r>
          </w:p>
        </w:tc>
      </w:tr>
      <w:tr w:rsidR="00A77A88" w:rsidRPr="00D40E42" w14:paraId="635A80F3" w14:textId="77777777" w:rsidTr="00C550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0EF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0F0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0F1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</w:tr>
      <w:tr w:rsidR="00A77A88" w:rsidRPr="00D40E42" w14:paraId="635A80F8" w14:textId="77777777" w:rsidTr="00C550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0F4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0F5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0F6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</w:tr>
      <w:tr w:rsidR="00A77A88" w:rsidRPr="00D40E42" w14:paraId="635A80FD" w14:textId="77777777" w:rsidTr="00C550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0F9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0FA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0FB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</w:tr>
      <w:tr w:rsidR="00A77A88" w:rsidRPr="00D40E42" w14:paraId="635A8102" w14:textId="77777777" w:rsidTr="00C550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0FE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0FF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00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</w:tr>
      <w:tr w:rsidR="00A77A88" w:rsidRPr="00D40E42" w14:paraId="635A8107" w14:textId="77777777" w:rsidTr="00C550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03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04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05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</w:tr>
      <w:tr w:rsidR="00A77A88" w:rsidRPr="00D40E42" w14:paraId="635A810C" w14:textId="77777777" w:rsidTr="00C550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08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09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0A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</w:tr>
      <w:tr w:rsidR="00A77A88" w:rsidRPr="00D40E42" w14:paraId="635A8111" w14:textId="77777777" w:rsidTr="00C550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0D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0E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0F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</w:tr>
      <w:tr w:rsidR="00A77A88" w:rsidRPr="00D40E42" w14:paraId="635A8116" w14:textId="77777777" w:rsidTr="00C550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12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13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14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</w:tr>
      <w:tr w:rsidR="00A77A88" w:rsidRPr="00D40E42" w14:paraId="635A811B" w14:textId="77777777" w:rsidTr="00C550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17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18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19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</w:tr>
      <w:tr w:rsidR="00A77A88" w:rsidRPr="00D40E42" w14:paraId="635A8120" w14:textId="77777777" w:rsidTr="00C550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1C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1D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1E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</w:tr>
      <w:tr w:rsidR="00A77A88" w:rsidRPr="00D40E42" w14:paraId="635A8125" w14:textId="77777777" w:rsidTr="00C550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21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22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23" w14:textId="77777777" w:rsidR="00A77A88" w:rsidRPr="00D40E42" w:rsidRDefault="00A77A88" w:rsidP="00D40E42">
            <w:pPr>
              <w:ind w:right="278"/>
              <w:rPr>
                <w:b/>
                <w:lang w:val="lt-LT" w:eastAsia="lt-LT"/>
              </w:rPr>
            </w:pPr>
          </w:p>
        </w:tc>
      </w:tr>
    </w:tbl>
    <w:p w14:paraId="635A8126" w14:textId="77777777" w:rsidR="00D40E42" w:rsidRPr="00D40E42" w:rsidRDefault="00D40E42" w:rsidP="00D40E42">
      <w:pPr>
        <w:ind w:right="278"/>
        <w:rPr>
          <w:rFonts w:ascii="Myriad Pro" w:hAnsi="Myriad Pro"/>
          <w:b/>
          <w:sz w:val="32"/>
          <w:szCs w:val="32"/>
          <w:lang w:val="lt-LT" w:eastAsia="lt-LT"/>
        </w:rPr>
      </w:pPr>
    </w:p>
    <w:p w14:paraId="635A8127" w14:textId="77777777" w:rsidR="00D40E42" w:rsidRPr="00D40E42" w:rsidRDefault="00D40E42" w:rsidP="00D40E42">
      <w:pPr>
        <w:ind w:right="278"/>
        <w:rPr>
          <w:rFonts w:ascii="Myriad Pro" w:hAnsi="Myriad Pro"/>
          <w:b/>
          <w:sz w:val="32"/>
          <w:szCs w:val="32"/>
          <w:lang w:val="lt-LT" w:eastAsia="lt-LT"/>
        </w:rPr>
      </w:pPr>
    </w:p>
    <w:p w14:paraId="635A8128" w14:textId="77777777" w:rsidR="00D40E42" w:rsidRPr="00D40E42" w:rsidRDefault="00D40E42" w:rsidP="00D40E42">
      <w:pPr>
        <w:jc w:val="both"/>
        <w:rPr>
          <w:b/>
          <w:color w:val="000000"/>
          <w:lang w:val="lt-LT"/>
        </w:rPr>
      </w:pPr>
      <w:r w:rsidRPr="00D40E42">
        <w:rPr>
          <w:b/>
          <w:color w:val="000000"/>
          <w:sz w:val="28"/>
          <w:szCs w:val="28"/>
          <w:u w:val="single"/>
          <w:lang w:val="lt-LT"/>
        </w:rPr>
        <w:t xml:space="preserve">Atliekama programa  </w:t>
      </w:r>
    </w:p>
    <w:p w14:paraId="635A8129" w14:textId="77777777" w:rsidR="00D40E42" w:rsidRPr="00D40E42" w:rsidRDefault="00D40E42" w:rsidP="00D40E42">
      <w:pPr>
        <w:jc w:val="both"/>
        <w:rPr>
          <w:rFonts w:ascii="Myriad Pro" w:hAnsi="Myriad Pro"/>
          <w:color w:val="00000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545"/>
        <w:gridCol w:w="1276"/>
      </w:tblGrid>
      <w:tr w:rsidR="00D40E42" w:rsidRPr="00C5505B" w14:paraId="635A812E" w14:textId="77777777" w:rsidTr="00C550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812A" w14:textId="77777777" w:rsidR="00D40E42" w:rsidRPr="00C5505B" w:rsidRDefault="00D40E42" w:rsidP="00C5505B">
            <w:pPr>
              <w:rPr>
                <w:b/>
                <w:color w:val="000000"/>
                <w:lang w:val="lt-LT"/>
              </w:rPr>
            </w:pPr>
            <w:r w:rsidRPr="00C5505B">
              <w:rPr>
                <w:b/>
                <w:color w:val="000000"/>
                <w:lang w:val="lt-LT"/>
              </w:rPr>
              <w:t>Muzikos ir žodžių</w:t>
            </w:r>
            <w:r w:rsidR="00B37FE1" w:rsidRPr="00C5505B">
              <w:rPr>
                <w:b/>
                <w:color w:val="000000"/>
                <w:lang w:val="lt-LT"/>
              </w:rPr>
              <w:t xml:space="preserve"> (vokaliniams bei mišriems ansambliams)</w:t>
            </w:r>
            <w:r w:rsidRPr="00C5505B">
              <w:rPr>
                <w:b/>
                <w:color w:val="000000"/>
                <w:lang w:val="lt-LT"/>
              </w:rPr>
              <w:t xml:space="preserve"> autorius</w:t>
            </w:r>
            <w:r w:rsidR="00B37FE1" w:rsidRPr="00C5505B">
              <w:rPr>
                <w:b/>
                <w:color w:val="000000"/>
                <w:lang w:val="lt-LT"/>
              </w:rPr>
              <w:t xml:space="preserve"> (originalo kalba, pilnas vardas ir pavardė)</w:t>
            </w:r>
            <w:r w:rsidRPr="00C5505B">
              <w:rPr>
                <w:b/>
                <w:color w:val="000000"/>
                <w:lang w:val="lt-LT"/>
              </w:rPr>
              <w:t xml:space="preserve"> </w:t>
            </w:r>
          </w:p>
          <w:p w14:paraId="635A812B" w14:textId="77777777" w:rsidR="00D40E42" w:rsidRPr="00C5505B" w:rsidRDefault="00D40E42" w:rsidP="00C5505B">
            <w:pPr>
              <w:rPr>
                <w:b/>
                <w:color w:val="000000"/>
                <w:lang w:val="lt-LT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812C" w14:textId="77777777" w:rsidR="00D40E42" w:rsidRPr="00C5505B" w:rsidRDefault="00D40E42" w:rsidP="00C5505B">
            <w:pPr>
              <w:jc w:val="center"/>
              <w:rPr>
                <w:b/>
                <w:color w:val="000000"/>
                <w:lang w:val="lt-LT"/>
              </w:rPr>
            </w:pPr>
            <w:r w:rsidRPr="00C5505B">
              <w:rPr>
                <w:b/>
                <w:color w:val="000000"/>
                <w:lang w:val="lt-LT"/>
              </w:rPr>
              <w:t>Kūrinio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812D" w14:textId="77777777" w:rsidR="00D40E42" w:rsidRPr="00C5505B" w:rsidRDefault="00D40E42" w:rsidP="00C5505B">
            <w:pPr>
              <w:jc w:val="center"/>
              <w:rPr>
                <w:b/>
                <w:color w:val="000000"/>
                <w:lang w:val="lt-LT"/>
              </w:rPr>
            </w:pPr>
            <w:r w:rsidRPr="00C5505B">
              <w:rPr>
                <w:b/>
                <w:color w:val="000000"/>
                <w:lang w:val="lt-LT"/>
              </w:rPr>
              <w:t>Trukmė</w:t>
            </w:r>
          </w:p>
        </w:tc>
      </w:tr>
      <w:tr w:rsidR="00D40E42" w:rsidRPr="00D40E42" w14:paraId="635A8132" w14:textId="77777777" w:rsidTr="00C550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2F" w14:textId="77777777" w:rsidR="00D40E42" w:rsidRPr="00D40E42" w:rsidRDefault="00D40E42" w:rsidP="00D40E42">
            <w:pPr>
              <w:jc w:val="both"/>
              <w:rPr>
                <w:rFonts w:ascii="Myriad Pro" w:hAnsi="Myriad Pro"/>
                <w:color w:val="00000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30" w14:textId="77777777" w:rsidR="00D40E42" w:rsidRPr="00D40E42" w:rsidRDefault="00D40E42" w:rsidP="00D40E42">
            <w:pPr>
              <w:jc w:val="both"/>
              <w:rPr>
                <w:rFonts w:ascii="Myriad Pro" w:hAnsi="Myriad Pro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31" w14:textId="77777777" w:rsidR="00D40E42" w:rsidRPr="00D40E42" w:rsidRDefault="00D40E42" w:rsidP="00D40E42">
            <w:pPr>
              <w:jc w:val="both"/>
              <w:rPr>
                <w:rFonts w:ascii="Myriad Pro" w:hAnsi="Myriad Pro"/>
                <w:color w:val="000000"/>
              </w:rPr>
            </w:pPr>
          </w:p>
        </w:tc>
      </w:tr>
      <w:tr w:rsidR="00D40E42" w:rsidRPr="00D40E42" w14:paraId="635A8136" w14:textId="77777777" w:rsidTr="00C550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33" w14:textId="77777777" w:rsidR="00D40E42" w:rsidRPr="00D40E42" w:rsidRDefault="00D40E42" w:rsidP="00D40E42">
            <w:pPr>
              <w:jc w:val="both"/>
              <w:rPr>
                <w:rFonts w:ascii="Myriad Pro" w:hAnsi="Myriad Pro"/>
                <w:color w:val="00000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34" w14:textId="77777777" w:rsidR="00D40E42" w:rsidRPr="00D40E42" w:rsidRDefault="00D40E42" w:rsidP="00D40E42">
            <w:pPr>
              <w:jc w:val="both"/>
              <w:rPr>
                <w:rFonts w:ascii="Myriad Pro" w:hAnsi="Myriad Pro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35" w14:textId="77777777" w:rsidR="00D40E42" w:rsidRPr="00D40E42" w:rsidRDefault="00D40E42" w:rsidP="00D40E42">
            <w:pPr>
              <w:jc w:val="both"/>
              <w:rPr>
                <w:rFonts w:ascii="Myriad Pro" w:hAnsi="Myriad Pro"/>
                <w:color w:val="000000"/>
              </w:rPr>
            </w:pPr>
          </w:p>
        </w:tc>
      </w:tr>
      <w:tr w:rsidR="00D40E42" w:rsidRPr="00D40E42" w14:paraId="635A813A" w14:textId="77777777" w:rsidTr="00C5505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37" w14:textId="77777777" w:rsidR="00D40E42" w:rsidRPr="00D40E42" w:rsidRDefault="00D40E42" w:rsidP="00D40E42">
            <w:pPr>
              <w:jc w:val="both"/>
              <w:rPr>
                <w:rFonts w:ascii="Myriad Pro" w:hAnsi="Myriad Pro"/>
                <w:color w:val="00000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38" w14:textId="77777777" w:rsidR="00D40E42" w:rsidRPr="00D40E42" w:rsidRDefault="00D40E42" w:rsidP="00D40E42">
            <w:pPr>
              <w:jc w:val="both"/>
              <w:rPr>
                <w:rFonts w:ascii="Myriad Pro" w:hAnsi="Myriad Pro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139" w14:textId="77777777" w:rsidR="00D40E42" w:rsidRPr="00D40E42" w:rsidRDefault="00D40E42" w:rsidP="00D40E42">
            <w:pPr>
              <w:jc w:val="both"/>
              <w:rPr>
                <w:rFonts w:ascii="Myriad Pro" w:hAnsi="Myriad Pro"/>
                <w:color w:val="000000"/>
              </w:rPr>
            </w:pPr>
          </w:p>
        </w:tc>
      </w:tr>
    </w:tbl>
    <w:p w14:paraId="635A813B" w14:textId="77777777" w:rsidR="00D40E42" w:rsidRPr="00D40E42" w:rsidRDefault="00D40E42" w:rsidP="00D40E42"/>
    <w:p w14:paraId="635A813C" w14:textId="77777777" w:rsidR="00D40E42" w:rsidRPr="00D40E42" w:rsidRDefault="00D40E42" w:rsidP="00D40E42"/>
    <w:p w14:paraId="635A813D" w14:textId="77777777" w:rsidR="00D40E42" w:rsidRPr="00D40E42" w:rsidRDefault="00D40E42" w:rsidP="00D40E42"/>
    <w:p w14:paraId="635A813E" w14:textId="77777777" w:rsidR="0033056A" w:rsidRDefault="0033056A" w:rsidP="00F024C6"/>
    <w:sectPr w:rsidR="0033056A" w:rsidSect="00C5505B">
      <w:pgSz w:w="11906" w:h="16838"/>
      <w:pgMar w:top="851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7893"/>
    <w:multiLevelType w:val="hybridMultilevel"/>
    <w:tmpl w:val="A7588E32"/>
    <w:lvl w:ilvl="0" w:tplc="4A9A6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C4F22"/>
    <w:multiLevelType w:val="hybridMultilevel"/>
    <w:tmpl w:val="08C0132C"/>
    <w:lvl w:ilvl="0" w:tplc="CDBAD8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9E"/>
    <w:rsid w:val="00006874"/>
    <w:rsid w:val="00054812"/>
    <w:rsid w:val="000564D9"/>
    <w:rsid w:val="00057194"/>
    <w:rsid w:val="001A39AA"/>
    <w:rsid w:val="001B32C7"/>
    <w:rsid w:val="002022FA"/>
    <w:rsid w:val="0026138B"/>
    <w:rsid w:val="00303FEE"/>
    <w:rsid w:val="0033056A"/>
    <w:rsid w:val="00360716"/>
    <w:rsid w:val="003C212E"/>
    <w:rsid w:val="003D4466"/>
    <w:rsid w:val="004364FF"/>
    <w:rsid w:val="0047368E"/>
    <w:rsid w:val="004B15AA"/>
    <w:rsid w:val="004E619E"/>
    <w:rsid w:val="0050728B"/>
    <w:rsid w:val="00557886"/>
    <w:rsid w:val="005826E9"/>
    <w:rsid w:val="005B4DF9"/>
    <w:rsid w:val="006B63F6"/>
    <w:rsid w:val="00745C42"/>
    <w:rsid w:val="00761DF1"/>
    <w:rsid w:val="007D61C8"/>
    <w:rsid w:val="00802368"/>
    <w:rsid w:val="0083508F"/>
    <w:rsid w:val="00836542"/>
    <w:rsid w:val="00850934"/>
    <w:rsid w:val="008631A3"/>
    <w:rsid w:val="008777FC"/>
    <w:rsid w:val="008916B0"/>
    <w:rsid w:val="008A6CFD"/>
    <w:rsid w:val="008D64F1"/>
    <w:rsid w:val="00942550"/>
    <w:rsid w:val="00A2384B"/>
    <w:rsid w:val="00A77A88"/>
    <w:rsid w:val="00AF0A18"/>
    <w:rsid w:val="00B23D3A"/>
    <w:rsid w:val="00B37FE1"/>
    <w:rsid w:val="00B57E49"/>
    <w:rsid w:val="00B65226"/>
    <w:rsid w:val="00BC5F39"/>
    <w:rsid w:val="00C5505B"/>
    <w:rsid w:val="00C9103D"/>
    <w:rsid w:val="00D01681"/>
    <w:rsid w:val="00D40E42"/>
    <w:rsid w:val="00D83A6A"/>
    <w:rsid w:val="00E17F50"/>
    <w:rsid w:val="00E63B6E"/>
    <w:rsid w:val="00F024C6"/>
    <w:rsid w:val="00F60FAC"/>
    <w:rsid w:val="00F7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8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4E619E"/>
    <w:rPr>
      <w:color w:val="0000FF"/>
      <w:u w:val="single"/>
    </w:rPr>
  </w:style>
  <w:style w:type="character" w:customStyle="1" w:styleId="go">
    <w:name w:val="go"/>
    <w:rsid w:val="004E619E"/>
  </w:style>
  <w:style w:type="paragraph" w:styleId="Sraopastraipa">
    <w:name w:val="List Paragraph"/>
    <w:basedOn w:val="prastasis"/>
    <w:uiPriority w:val="34"/>
    <w:qFormat/>
    <w:rsid w:val="00057194"/>
    <w:pPr>
      <w:ind w:left="720"/>
      <w:contextualSpacing/>
    </w:pPr>
  </w:style>
  <w:style w:type="paragraph" w:customStyle="1" w:styleId="CharCharDiagrama">
    <w:name w:val="Char Char Diagrama"/>
    <w:basedOn w:val="prastasis"/>
    <w:rsid w:val="00B65226"/>
    <w:pPr>
      <w:spacing w:after="160" w:line="240" w:lineRule="exact"/>
    </w:pPr>
    <w:rPr>
      <w:rFonts w:ascii="Tahoma" w:hAnsi="Tahoma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unhideWhenUsed/>
    <w:rsid w:val="004B15AA"/>
    <w:pPr>
      <w:widowControl w:val="0"/>
      <w:suppressAutoHyphens/>
      <w:spacing w:after="120"/>
    </w:pPr>
    <w:rPr>
      <w:rFonts w:eastAsia="Lucida Sans Unicode"/>
      <w:kern w:val="2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4B15AA"/>
    <w:rPr>
      <w:rFonts w:ascii="Times New Roman" w:eastAsia="Lucida Sans Unicode" w:hAnsi="Times New Roman" w:cs="Times New Roman"/>
      <w:kern w:val="2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4B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15A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15A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Diagrama0">
    <w:name w:val="Char Char Diagrama"/>
    <w:basedOn w:val="prastasis"/>
    <w:rsid w:val="00D40E42"/>
    <w:pPr>
      <w:spacing w:after="160" w:line="240" w:lineRule="exact"/>
    </w:pPr>
    <w:rPr>
      <w:rFonts w:ascii="Tahoma" w:hAnsi="Tahoma"/>
      <w:sz w:val="20"/>
      <w:szCs w:val="20"/>
    </w:rPr>
  </w:style>
  <w:style w:type="paragraph" w:styleId="Antrats">
    <w:name w:val="header"/>
    <w:basedOn w:val="prastasis"/>
    <w:link w:val="AntratsDiagrama"/>
    <w:uiPriority w:val="99"/>
    <w:semiHidden/>
    <w:unhideWhenUsed/>
    <w:rsid w:val="008916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916B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4E619E"/>
    <w:rPr>
      <w:color w:val="0000FF"/>
      <w:u w:val="single"/>
    </w:rPr>
  </w:style>
  <w:style w:type="character" w:customStyle="1" w:styleId="go">
    <w:name w:val="go"/>
    <w:rsid w:val="004E619E"/>
  </w:style>
  <w:style w:type="paragraph" w:styleId="Sraopastraipa">
    <w:name w:val="List Paragraph"/>
    <w:basedOn w:val="prastasis"/>
    <w:uiPriority w:val="34"/>
    <w:qFormat/>
    <w:rsid w:val="00057194"/>
    <w:pPr>
      <w:ind w:left="720"/>
      <w:contextualSpacing/>
    </w:pPr>
  </w:style>
  <w:style w:type="paragraph" w:customStyle="1" w:styleId="CharCharDiagrama">
    <w:name w:val="Char Char Diagrama"/>
    <w:basedOn w:val="prastasis"/>
    <w:rsid w:val="00B65226"/>
    <w:pPr>
      <w:spacing w:after="160" w:line="240" w:lineRule="exact"/>
    </w:pPr>
    <w:rPr>
      <w:rFonts w:ascii="Tahoma" w:hAnsi="Tahoma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unhideWhenUsed/>
    <w:rsid w:val="004B15AA"/>
    <w:pPr>
      <w:widowControl w:val="0"/>
      <w:suppressAutoHyphens/>
      <w:spacing w:after="120"/>
    </w:pPr>
    <w:rPr>
      <w:rFonts w:eastAsia="Lucida Sans Unicode"/>
      <w:kern w:val="2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4B15AA"/>
    <w:rPr>
      <w:rFonts w:ascii="Times New Roman" w:eastAsia="Lucida Sans Unicode" w:hAnsi="Times New Roman" w:cs="Times New Roman"/>
      <w:kern w:val="2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4B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15A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15A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Diagrama0">
    <w:name w:val="Char Char Diagrama"/>
    <w:basedOn w:val="prastasis"/>
    <w:rsid w:val="00D40E42"/>
    <w:pPr>
      <w:spacing w:after="160" w:line="240" w:lineRule="exact"/>
    </w:pPr>
    <w:rPr>
      <w:rFonts w:ascii="Tahoma" w:hAnsi="Tahoma"/>
      <w:sz w:val="20"/>
      <w:szCs w:val="20"/>
    </w:rPr>
  </w:style>
  <w:style w:type="paragraph" w:styleId="Antrats">
    <w:name w:val="header"/>
    <w:basedOn w:val="prastasis"/>
    <w:link w:val="AntratsDiagrama"/>
    <w:uiPriority w:val="99"/>
    <w:semiHidden/>
    <w:unhideWhenUsed/>
    <w:rsid w:val="008916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916B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orastieneri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umokyk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2866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„Windows“ vartotojas</cp:lastModifiedBy>
  <cp:revision>5</cp:revision>
  <cp:lastPrinted>2023-11-29T13:12:00Z</cp:lastPrinted>
  <dcterms:created xsi:type="dcterms:W3CDTF">2023-11-29T13:09:00Z</dcterms:created>
  <dcterms:modified xsi:type="dcterms:W3CDTF">2023-11-29T13:16:00Z</dcterms:modified>
</cp:coreProperties>
</file>